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455B" w:rsidRDefault="0080455B" w:rsidP="000C6DC4">
      <w:pPr>
        <w:widowControl w:val="0"/>
        <w:autoSpaceDE w:val="0"/>
        <w:autoSpaceDN w:val="0"/>
        <w:adjustRightInd w:val="0"/>
        <w:rPr>
          <w:b/>
          <w:sz w:val="26"/>
          <w:szCs w:val="26"/>
        </w:rPr>
      </w:pPr>
    </w:p>
    <w:p w:rsidR="0080455B" w:rsidRDefault="000C6DC4" w:rsidP="000C6DC4">
      <w:pPr>
        <w:widowControl w:val="0"/>
        <w:autoSpaceDE w:val="0"/>
        <w:autoSpaceDN w:val="0"/>
        <w:adjustRightInd w:val="0"/>
        <w:jc w:val="center"/>
        <w:rPr>
          <w:b/>
          <w:sz w:val="26"/>
          <w:szCs w:val="26"/>
        </w:rPr>
      </w:pPr>
      <w:r w:rsidRPr="000C6DC4">
        <w:rPr>
          <w:b/>
          <w:sz w:val="26"/>
          <w:szCs w:val="26"/>
        </w:rPr>
        <w:object w:dxaOrig="3046"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7.75pt;height:741pt" o:ole="">
            <v:imagedata r:id="rId6" o:title=""/>
          </v:shape>
          <o:OLEObject Type="Embed" ProgID="FoxitReader.Document" ShapeID="_x0000_i1025" DrawAspect="Content" ObjectID="_1728295190" r:id="rId7"/>
        </w:object>
      </w:r>
    </w:p>
    <w:p w:rsidR="0080455B" w:rsidRDefault="0080455B" w:rsidP="00A055C1">
      <w:pPr>
        <w:widowControl w:val="0"/>
        <w:autoSpaceDE w:val="0"/>
        <w:autoSpaceDN w:val="0"/>
        <w:adjustRightInd w:val="0"/>
        <w:jc w:val="center"/>
        <w:rPr>
          <w:b/>
          <w:sz w:val="26"/>
          <w:szCs w:val="26"/>
        </w:rPr>
      </w:pPr>
    </w:p>
    <w:p w:rsidR="0030411B" w:rsidRDefault="0030411B" w:rsidP="00A055C1">
      <w:pPr>
        <w:widowControl w:val="0"/>
        <w:autoSpaceDE w:val="0"/>
        <w:autoSpaceDN w:val="0"/>
        <w:adjustRightInd w:val="0"/>
        <w:jc w:val="center"/>
        <w:rPr>
          <w:b/>
          <w:sz w:val="26"/>
          <w:szCs w:val="26"/>
        </w:rPr>
      </w:pPr>
    </w:p>
    <w:p w:rsidR="0080455B" w:rsidRDefault="0080455B" w:rsidP="00A055C1">
      <w:pPr>
        <w:widowControl w:val="0"/>
        <w:autoSpaceDE w:val="0"/>
        <w:autoSpaceDN w:val="0"/>
        <w:adjustRightInd w:val="0"/>
        <w:jc w:val="center"/>
        <w:rPr>
          <w:b/>
          <w:sz w:val="26"/>
          <w:szCs w:val="26"/>
        </w:rPr>
      </w:pPr>
    </w:p>
    <w:p w:rsidR="00A055C1" w:rsidRPr="0080455B" w:rsidRDefault="00A055C1" w:rsidP="00A055C1">
      <w:pPr>
        <w:widowControl w:val="0"/>
        <w:autoSpaceDE w:val="0"/>
        <w:autoSpaceDN w:val="0"/>
        <w:adjustRightInd w:val="0"/>
        <w:jc w:val="center"/>
        <w:rPr>
          <w:b/>
        </w:rPr>
      </w:pPr>
      <w:r w:rsidRPr="0080455B">
        <w:rPr>
          <w:b/>
        </w:rPr>
        <w:t>Пояснительная записка</w:t>
      </w:r>
    </w:p>
    <w:p w:rsidR="00A055C1" w:rsidRPr="0080455B" w:rsidRDefault="00A055C1" w:rsidP="00A055C1">
      <w:pPr>
        <w:widowControl w:val="0"/>
        <w:autoSpaceDE w:val="0"/>
        <w:autoSpaceDN w:val="0"/>
        <w:adjustRightInd w:val="0"/>
        <w:jc w:val="center"/>
        <w:rPr>
          <w:b/>
        </w:rPr>
      </w:pPr>
      <w:r w:rsidRPr="0080455B">
        <w:rPr>
          <w:b/>
        </w:rPr>
        <w:t>к учебному плану    МБОУ «</w:t>
      </w:r>
      <w:proofErr w:type="spellStart"/>
      <w:r w:rsidRPr="0080455B">
        <w:rPr>
          <w:b/>
        </w:rPr>
        <w:t>Лякинская</w:t>
      </w:r>
      <w:proofErr w:type="spellEnd"/>
      <w:r w:rsidRPr="0080455B">
        <w:rPr>
          <w:b/>
        </w:rPr>
        <w:t xml:space="preserve"> ООШ» </w:t>
      </w:r>
    </w:p>
    <w:p w:rsidR="00A055C1" w:rsidRPr="0080455B" w:rsidRDefault="005010E1" w:rsidP="00A055C1">
      <w:pPr>
        <w:widowControl w:val="0"/>
        <w:autoSpaceDE w:val="0"/>
        <w:autoSpaceDN w:val="0"/>
        <w:adjustRightInd w:val="0"/>
        <w:jc w:val="center"/>
        <w:rPr>
          <w:b/>
        </w:rPr>
      </w:pPr>
      <w:proofErr w:type="spellStart"/>
      <w:r w:rsidRPr="0080455B">
        <w:rPr>
          <w:b/>
        </w:rPr>
        <w:t>Сармановского</w:t>
      </w:r>
      <w:proofErr w:type="spellEnd"/>
      <w:r w:rsidRPr="0080455B">
        <w:rPr>
          <w:b/>
        </w:rPr>
        <w:t xml:space="preserve"> МР РТ    на 2022-2023</w:t>
      </w:r>
      <w:r w:rsidR="00A055C1" w:rsidRPr="0080455B">
        <w:rPr>
          <w:b/>
        </w:rPr>
        <w:t xml:space="preserve"> учебный год</w:t>
      </w:r>
    </w:p>
    <w:p w:rsidR="00A055C1" w:rsidRPr="0080455B" w:rsidRDefault="00A055C1" w:rsidP="00A055C1">
      <w:pPr>
        <w:widowControl w:val="0"/>
        <w:shd w:val="clear" w:color="auto" w:fill="FFFFFF"/>
        <w:autoSpaceDE w:val="0"/>
        <w:autoSpaceDN w:val="0"/>
        <w:adjustRightInd w:val="0"/>
        <w:ind w:left="2366"/>
        <w:rPr>
          <w:b/>
          <w:bCs/>
          <w:spacing w:val="-1"/>
        </w:rPr>
      </w:pPr>
    </w:p>
    <w:p w:rsidR="00A055C1" w:rsidRPr="0080455B" w:rsidRDefault="00A055C1" w:rsidP="00A055C1">
      <w:pPr>
        <w:widowControl w:val="0"/>
        <w:shd w:val="clear" w:color="auto" w:fill="FFFFFF"/>
        <w:autoSpaceDE w:val="0"/>
        <w:autoSpaceDN w:val="0"/>
        <w:adjustRightInd w:val="0"/>
        <w:ind w:left="2366"/>
        <w:rPr>
          <w:b/>
          <w:bCs/>
          <w:spacing w:val="-1"/>
        </w:rPr>
      </w:pPr>
    </w:p>
    <w:p w:rsidR="00D505A3" w:rsidRPr="0080455B" w:rsidRDefault="00D505A3" w:rsidP="00D505A3">
      <w:pPr>
        <w:ind w:firstLine="708"/>
        <w:jc w:val="both"/>
      </w:pPr>
      <w:r w:rsidRPr="0080455B">
        <w:t xml:space="preserve"> </w:t>
      </w:r>
      <w:r w:rsidR="00A055C1" w:rsidRPr="0080455B">
        <w:t xml:space="preserve">Учебный план Муниципального бюджетного </w:t>
      </w:r>
      <w:proofErr w:type="gramStart"/>
      <w:r w:rsidR="00A055C1" w:rsidRPr="0080455B">
        <w:t xml:space="preserve">общеобразовательного </w:t>
      </w:r>
      <w:r w:rsidRPr="0080455B">
        <w:t xml:space="preserve"> </w:t>
      </w:r>
      <w:r w:rsidR="00A055C1" w:rsidRPr="0080455B">
        <w:t>учреждения</w:t>
      </w:r>
      <w:proofErr w:type="gramEnd"/>
      <w:r w:rsidR="00A055C1" w:rsidRPr="0080455B">
        <w:t xml:space="preserve"> </w:t>
      </w:r>
    </w:p>
    <w:p w:rsidR="00D505A3" w:rsidRPr="0080455B" w:rsidRDefault="00D505A3" w:rsidP="00A055C1">
      <w:pPr>
        <w:jc w:val="both"/>
      </w:pPr>
      <w:r w:rsidRPr="0080455B">
        <w:t xml:space="preserve">        </w:t>
      </w:r>
      <w:r w:rsidR="00A055C1" w:rsidRPr="0080455B">
        <w:t>«</w:t>
      </w:r>
      <w:proofErr w:type="spellStart"/>
      <w:r w:rsidR="00A055C1" w:rsidRPr="0080455B">
        <w:t>Лякинская</w:t>
      </w:r>
      <w:proofErr w:type="spellEnd"/>
      <w:r w:rsidR="00A055C1" w:rsidRPr="0080455B">
        <w:t xml:space="preserve"> ООШ» </w:t>
      </w:r>
      <w:proofErr w:type="spellStart"/>
      <w:r w:rsidR="00A055C1" w:rsidRPr="0080455B">
        <w:t>Сармановского</w:t>
      </w:r>
      <w:proofErr w:type="spellEnd"/>
      <w:r w:rsidR="00A055C1" w:rsidRPr="0080455B">
        <w:t xml:space="preserve"> муниципального </w:t>
      </w:r>
      <w:proofErr w:type="gramStart"/>
      <w:r w:rsidR="00A055C1" w:rsidRPr="0080455B">
        <w:t>района  Республики</w:t>
      </w:r>
      <w:proofErr w:type="gramEnd"/>
      <w:r w:rsidR="00A055C1" w:rsidRPr="0080455B">
        <w:t xml:space="preserve"> Татарстан </w:t>
      </w:r>
      <w:r w:rsidRPr="0080455B">
        <w:t xml:space="preserve"> </w:t>
      </w:r>
    </w:p>
    <w:p w:rsidR="00A055C1" w:rsidRPr="0080455B" w:rsidRDefault="00D505A3" w:rsidP="00A055C1">
      <w:pPr>
        <w:jc w:val="both"/>
      </w:pPr>
      <w:r w:rsidRPr="0080455B">
        <w:t xml:space="preserve">         </w:t>
      </w:r>
      <w:r w:rsidR="005010E1" w:rsidRPr="0080455B">
        <w:t>на 2022-2023</w:t>
      </w:r>
      <w:r w:rsidR="00A055C1" w:rsidRPr="0080455B">
        <w:t xml:space="preserve"> учебный год разработан на основе:</w:t>
      </w:r>
    </w:p>
    <w:p w:rsidR="00A055C1" w:rsidRPr="0080455B" w:rsidRDefault="00A055C1" w:rsidP="00A055C1">
      <w:pPr>
        <w:widowControl w:val="0"/>
        <w:numPr>
          <w:ilvl w:val="0"/>
          <w:numId w:val="4"/>
        </w:numPr>
        <w:autoSpaceDE w:val="0"/>
        <w:autoSpaceDN w:val="0"/>
        <w:adjustRightInd w:val="0"/>
        <w:jc w:val="both"/>
        <w:rPr>
          <w:rFonts w:eastAsia="Calibri"/>
        </w:rPr>
      </w:pPr>
      <w:r w:rsidRPr="0080455B">
        <w:rPr>
          <w:rFonts w:eastAsia="Calibri"/>
        </w:rPr>
        <w:t xml:space="preserve"> Закона Российской Федерации от 29.12.2012 №273-ФЗ «Об образовании в Российской Федерации» (далее - Федеральный закон № 273-ФЗ);</w:t>
      </w:r>
    </w:p>
    <w:p w:rsidR="005010E1" w:rsidRPr="0080455B" w:rsidRDefault="00A055C1" w:rsidP="00A055C1">
      <w:pPr>
        <w:widowControl w:val="0"/>
        <w:numPr>
          <w:ilvl w:val="0"/>
          <w:numId w:val="4"/>
        </w:numPr>
        <w:autoSpaceDE w:val="0"/>
        <w:autoSpaceDN w:val="0"/>
        <w:adjustRightInd w:val="0"/>
        <w:jc w:val="both"/>
        <w:rPr>
          <w:rFonts w:eastAsia="Calibri"/>
        </w:rPr>
      </w:pPr>
      <w:r w:rsidRPr="0080455B">
        <w:rPr>
          <w:rFonts w:eastAsia="Calibri"/>
        </w:rPr>
        <w:t xml:space="preserve">Федерального государственного образовательного стандарта начального общего образования (утвержден приказом </w:t>
      </w:r>
      <w:proofErr w:type="spellStart"/>
      <w:r w:rsidRPr="0080455B">
        <w:rPr>
          <w:rFonts w:eastAsia="Calibri"/>
        </w:rPr>
        <w:t>Минобрнауки</w:t>
      </w:r>
      <w:proofErr w:type="spellEnd"/>
      <w:r w:rsidRPr="0080455B">
        <w:rPr>
          <w:rFonts w:eastAsia="Calibri"/>
        </w:rPr>
        <w:t xml:space="preserve"> России от 6 октября 2009г.№373, зарегистрирован в </w:t>
      </w:r>
      <w:proofErr w:type="gramStart"/>
      <w:r w:rsidRPr="0080455B">
        <w:rPr>
          <w:rFonts w:eastAsia="Calibri"/>
        </w:rPr>
        <w:t>Минюсте  в</w:t>
      </w:r>
      <w:proofErr w:type="gramEnd"/>
      <w:r w:rsidRPr="0080455B">
        <w:rPr>
          <w:rFonts w:eastAsia="Calibri"/>
        </w:rPr>
        <w:t xml:space="preserve"> России 22 декабря 2009г., регистрационный номер17785);</w:t>
      </w:r>
    </w:p>
    <w:p w:rsidR="005010E1" w:rsidRPr="0080455B" w:rsidRDefault="005010E1" w:rsidP="005010E1">
      <w:pPr>
        <w:numPr>
          <w:ilvl w:val="0"/>
          <w:numId w:val="4"/>
        </w:numPr>
        <w:contextualSpacing/>
        <w:jc w:val="both"/>
        <w:rPr>
          <w:rFonts w:cstheme="minorHAnsi"/>
          <w:color w:val="000000"/>
        </w:rPr>
      </w:pPr>
      <w:r w:rsidRPr="0080455B">
        <w:rPr>
          <w:rFonts w:cstheme="minorHAnsi"/>
          <w:color w:val="000000"/>
        </w:rPr>
        <w:t xml:space="preserve">Порядком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утвержденным приказом </w:t>
      </w:r>
      <w:proofErr w:type="spellStart"/>
      <w:r w:rsidRPr="0080455B">
        <w:rPr>
          <w:rFonts w:cstheme="minorHAnsi"/>
          <w:color w:val="000000"/>
        </w:rPr>
        <w:t>Минпросвещения</w:t>
      </w:r>
      <w:proofErr w:type="spellEnd"/>
      <w:r w:rsidRPr="0080455B">
        <w:rPr>
          <w:rFonts w:cstheme="minorHAnsi"/>
          <w:color w:val="000000"/>
        </w:rPr>
        <w:t xml:space="preserve"> от 22.03.2021 № 115;</w:t>
      </w:r>
    </w:p>
    <w:p w:rsidR="005010E1" w:rsidRPr="0080455B" w:rsidRDefault="005010E1" w:rsidP="005010E1">
      <w:pPr>
        <w:numPr>
          <w:ilvl w:val="0"/>
          <w:numId w:val="4"/>
        </w:numPr>
        <w:contextualSpacing/>
        <w:jc w:val="both"/>
        <w:rPr>
          <w:rFonts w:cstheme="minorHAnsi"/>
          <w:color w:val="000000"/>
        </w:rPr>
      </w:pPr>
      <w:r w:rsidRPr="0080455B">
        <w:rPr>
          <w:rFonts w:cstheme="minorHAnsi"/>
          <w:color w:val="000000"/>
        </w:rPr>
        <w:t xml:space="preserve">ФГОС начального общего образования, утвержденным приказом </w:t>
      </w:r>
      <w:proofErr w:type="spellStart"/>
      <w:r w:rsidRPr="0080455B">
        <w:rPr>
          <w:rFonts w:cstheme="minorHAnsi"/>
          <w:color w:val="000000"/>
        </w:rPr>
        <w:t>Минпросвещения</w:t>
      </w:r>
      <w:proofErr w:type="spellEnd"/>
      <w:r w:rsidRPr="0080455B">
        <w:rPr>
          <w:rFonts w:cstheme="minorHAnsi"/>
          <w:color w:val="000000"/>
        </w:rPr>
        <w:t xml:space="preserve"> от 31.05.2021 № 286 (далее – ФГОС НОО);</w:t>
      </w:r>
    </w:p>
    <w:p w:rsidR="005010E1" w:rsidRPr="0080455B" w:rsidRDefault="005010E1" w:rsidP="005010E1">
      <w:pPr>
        <w:numPr>
          <w:ilvl w:val="0"/>
          <w:numId w:val="4"/>
        </w:numPr>
        <w:contextualSpacing/>
        <w:jc w:val="both"/>
        <w:rPr>
          <w:rFonts w:cstheme="minorHAnsi"/>
          <w:color w:val="000000"/>
        </w:rPr>
      </w:pPr>
      <w:r w:rsidRPr="0080455B">
        <w:rPr>
          <w:rFonts w:cstheme="minorHAnsi"/>
          <w:color w:val="000000"/>
        </w:rPr>
        <w:t xml:space="preserve">ФГОС основного общего образования, утвержденным приказом </w:t>
      </w:r>
      <w:proofErr w:type="spellStart"/>
      <w:r w:rsidRPr="0080455B">
        <w:rPr>
          <w:rFonts w:cstheme="minorHAnsi"/>
          <w:color w:val="000000"/>
        </w:rPr>
        <w:t>Минпросвещения</w:t>
      </w:r>
      <w:proofErr w:type="spellEnd"/>
      <w:r w:rsidRPr="0080455B">
        <w:rPr>
          <w:rFonts w:cstheme="minorHAnsi"/>
          <w:color w:val="000000"/>
        </w:rPr>
        <w:t xml:space="preserve"> от 31.05.2021 № 287 (далее – ФГОС ООО);</w:t>
      </w:r>
    </w:p>
    <w:p w:rsidR="00A055C1" w:rsidRPr="0080455B" w:rsidRDefault="00A055C1" w:rsidP="00A055C1">
      <w:pPr>
        <w:widowControl w:val="0"/>
        <w:numPr>
          <w:ilvl w:val="0"/>
          <w:numId w:val="4"/>
        </w:numPr>
        <w:autoSpaceDE w:val="0"/>
        <w:autoSpaceDN w:val="0"/>
        <w:adjustRightInd w:val="0"/>
        <w:jc w:val="both"/>
        <w:rPr>
          <w:rFonts w:eastAsia="Calibri"/>
        </w:rPr>
      </w:pPr>
      <w:r w:rsidRPr="0080455B">
        <w:rPr>
          <w:rFonts w:eastAsia="Calibri"/>
        </w:rPr>
        <w:t xml:space="preserve">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w:t>
      </w:r>
    </w:p>
    <w:p w:rsidR="00A055C1" w:rsidRPr="0080455B" w:rsidRDefault="00A055C1" w:rsidP="00A055C1">
      <w:pPr>
        <w:widowControl w:val="0"/>
        <w:numPr>
          <w:ilvl w:val="0"/>
          <w:numId w:val="4"/>
        </w:numPr>
        <w:autoSpaceDE w:val="0"/>
        <w:autoSpaceDN w:val="0"/>
        <w:adjustRightInd w:val="0"/>
        <w:jc w:val="both"/>
        <w:rPr>
          <w:rFonts w:eastAsia="Calibri"/>
        </w:rPr>
      </w:pPr>
      <w:r w:rsidRPr="0080455B">
        <w:rPr>
          <w:rFonts w:eastAsia="Calibri"/>
        </w:rPr>
        <w:t xml:space="preserve">Федерального государственного образовательного стандарта основного общего образования (утвержден приказом </w:t>
      </w:r>
      <w:proofErr w:type="spellStart"/>
      <w:r w:rsidRPr="0080455B">
        <w:rPr>
          <w:rFonts w:eastAsia="Calibri"/>
        </w:rPr>
        <w:t>Минобрнауки</w:t>
      </w:r>
      <w:proofErr w:type="spellEnd"/>
      <w:r w:rsidRPr="0080455B">
        <w:rPr>
          <w:rFonts w:eastAsia="Calibri"/>
        </w:rPr>
        <w:t xml:space="preserve"> России от 17 декабря 2010 г. № 1897, зарегистрирован в Минюсте России 1 февраля 2011 г., регистрационный номер 19644);</w:t>
      </w:r>
    </w:p>
    <w:p w:rsidR="00A055C1" w:rsidRPr="0080455B" w:rsidRDefault="00A055C1" w:rsidP="00A055C1">
      <w:pPr>
        <w:widowControl w:val="0"/>
        <w:numPr>
          <w:ilvl w:val="0"/>
          <w:numId w:val="4"/>
        </w:numPr>
        <w:autoSpaceDE w:val="0"/>
        <w:autoSpaceDN w:val="0"/>
        <w:adjustRightInd w:val="0"/>
        <w:jc w:val="both"/>
        <w:rPr>
          <w:rFonts w:eastAsia="Calibri"/>
        </w:rPr>
      </w:pPr>
      <w:r w:rsidRPr="0080455B">
        <w:rPr>
          <w:rFonts w:eastAsia="Calibri"/>
        </w:rPr>
        <w:t>Закона Российской Федерации от 25.10.1991 № 1807-1 (ред. от 12.03.2014) «О языках народов Российской Федерации»;</w:t>
      </w:r>
    </w:p>
    <w:p w:rsidR="00A055C1" w:rsidRPr="0080455B" w:rsidRDefault="00A055C1" w:rsidP="00A055C1">
      <w:pPr>
        <w:widowControl w:val="0"/>
        <w:numPr>
          <w:ilvl w:val="0"/>
          <w:numId w:val="4"/>
        </w:numPr>
        <w:autoSpaceDE w:val="0"/>
        <w:autoSpaceDN w:val="0"/>
        <w:adjustRightInd w:val="0"/>
        <w:jc w:val="both"/>
        <w:rPr>
          <w:rFonts w:eastAsia="Calibri"/>
        </w:rPr>
      </w:pPr>
      <w:r w:rsidRPr="0080455B">
        <w:rPr>
          <w:rFonts w:eastAsia="Calibri"/>
        </w:rPr>
        <w:t>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A055C1" w:rsidRPr="0080455B" w:rsidRDefault="00A055C1" w:rsidP="00A055C1">
      <w:pPr>
        <w:widowControl w:val="0"/>
        <w:numPr>
          <w:ilvl w:val="0"/>
          <w:numId w:val="4"/>
        </w:numPr>
        <w:autoSpaceDE w:val="0"/>
        <w:autoSpaceDN w:val="0"/>
        <w:adjustRightInd w:val="0"/>
        <w:jc w:val="both"/>
        <w:rPr>
          <w:rFonts w:eastAsia="Calibri"/>
        </w:rPr>
      </w:pPr>
      <w:r w:rsidRPr="0080455B">
        <w:rPr>
          <w:rFonts w:eastAsia="Calibri"/>
        </w:rPr>
        <w:t>Примерной основной образовательной программы начального общего образования (одобрена решением федерального учебно-методического объединения по общему образованию, протокол от 08.04.2015 № 1/15);</w:t>
      </w:r>
    </w:p>
    <w:p w:rsidR="00A055C1" w:rsidRPr="0080455B" w:rsidRDefault="00A055C1" w:rsidP="00A055C1">
      <w:pPr>
        <w:widowControl w:val="0"/>
        <w:numPr>
          <w:ilvl w:val="0"/>
          <w:numId w:val="4"/>
        </w:numPr>
        <w:tabs>
          <w:tab w:val="left" w:pos="926"/>
        </w:tabs>
        <w:autoSpaceDE w:val="0"/>
        <w:autoSpaceDN w:val="0"/>
        <w:adjustRightInd w:val="0"/>
        <w:spacing w:before="15" w:line="315" w:lineRule="exact"/>
        <w:jc w:val="both"/>
      </w:pPr>
      <w:r w:rsidRPr="0080455B">
        <w:t>Типового положения об общеобразовательном учреждении (утверждено постановлением Правительства Российской Федерации от 19 марта 2001 г. № 196);</w:t>
      </w:r>
    </w:p>
    <w:p w:rsidR="00A055C1" w:rsidRPr="0080455B" w:rsidRDefault="00A055C1" w:rsidP="00A055C1">
      <w:pPr>
        <w:widowControl w:val="0"/>
        <w:numPr>
          <w:ilvl w:val="0"/>
          <w:numId w:val="4"/>
        </w:numPr>
        <w:autoSpaceDE w:val="0"/>
        <w:autoSpaceDN w:val="0"/>
        <w:adjustRightInd w:val="0"/>
        <w:jc w:val="both"/>
        <w:rPr>
          <w:rFonts w:eastAsia="Calibri"/>
        </w:rPr>
      </w:pPr>
      <w:r w:rsidRPr="0080455B">
        <w:rPr>
          <w:rFonts w:eastAsia="Calibri"/>
        </w:rPr>
        <w:t xml:space="preserve">Приказа </w:t>
      </w:r>
      <w:proofErr w:type="spellStart"/>
      <w:r w:rsidRPr="0080455B">
        <w:rPr>
          <w:rFonts w:eastAsia="Calibri"/>
        </w:rPr>
        <w:t>Минобрнауки</w:t>
      </w:r>
      <w:proofErr w:type="spellEnd"/>
      <w:r w:rsidRPr="0080455B">
        <w:rPr>
          <w:rFonts w:eastAsia="Calibri"/>
        </w:rPr>
        <w:t xml:space="preserve"> России от 26 ноября 2010 года №1241 «О внесении </w:t>
      </w:r>
      <w:proofErr w:type="gramStart"/>
      <w:r w:rsidRPr="0080455B">
        <w:rPr>
          <w:rFonts w:eastAsia="Calibri"/>
        </w:rPr>
        <w:t>изменений  в</w:t>
      </w:r>
      <w:proofErr w:type="gramEnd"/>
      <w:r w:rsidRPr="0080455B">
        <w:rPr>
          <w:rFonts w:eastAsia="Calibri"/>
        </w:rPr>
        <w:t xml:space="preserve">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г.№373»(зарегистрирован в Минюсте России 4 февраля 2011 г., регистрационный номер19776);</w:t>
      </w:r>
    </w:p>
    <w:p w:rsidR="00A055C1" w:rsidRPr="0080455B" w:rsidRDefault="00A055C1" w:rsidP="00A055C1">
      <w:pPr>
        <w:widowControl w:val="0"/>
        <w:numPr>
          <w:ilvl w:val="0"/>
          <w:numId w:val="4"/>
        </w:numPr>
        <w:tabs>
          <w:tab w:val="left" w:pos="926"/>
        </w:tabs>
        <w:autoSpaceDE w:val="0"/>
        <w:autoSpaceDN w:val="0"/>
        <w:adjustRightInd w:val="0"/>
        <w:spacing w:line="315" w:lineRule="exact"/>
        <w:jc w:val="both"/>
      </w:pPr>
      <w:r w:rsidRPr="0080455B">
        <w:t>приказа Министерства образования и науки Российской Федерации от 22.09.2011 № 2357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N 373";</w:t>
      </w:r>
    </w:p>
    <w:p w:rsidR="00A055C1" w:rsidRPr="0080455B" w:rsidRDefault="00A055C1" w:rsidP="00A055C1">
      <w:pPr>
        <w:widowControl w:val="0"/>
        <w:numPr>
          <w:ilvl w:val="0"/>
          <w:numId w:val="4"/>
        </w:numPr>
        <w:tabs>
          <w:tab w:val="left" w:pos="947"/>
        </w:tabs>
        <w:autoSpaceDE w:val="0"/>
        <w:autoSpaceDN w:val="0"/>
        <w:adjustRightInd w:val="0"/>
        <w:spacing w:before="58" w:line="319" w:lineRule="exact"/>
        <w:jc w:val="both"/>
      </w:pPr>
      <w:r w:rsidRPr="0080455B">
        <w:t xml:space="preserve">приказа Министерства образования и науки Российской Федерации от 1 февраля 2012 года № 74 «О внесении изменений в федеральный базисный учебный план и примерные учебные </w:t>
      </w:r>
      <w:r w:rsidRPr="0080455B">
        <w:lastRenderedPageBreak/>
        <w:t>планы для образовательных учреждений Российской Федерации, реализующих программы общего образования»;</w:t>
      </w:r>
    </w:p>
    <w:p w:rsidR="00A055C1" w:rsidRPr="0080455B" w:rsidRDefault="00A055C1" w:rsidP="00A055C1">
      <w:pPr>
        <w:widowControl w:val="0"/>
        <w:numPr>
          <w:ilvl w:val="0"/>
          <w:numId w:val="4"/>
        </w:numPr>
        <w:tabs>
          <w:tab w:val="left" w:pos="947"/>
        </w:tabs>
        <w:autoSpaceDE w:val="0"/>
        <w:autoSpaceDN w:val="0"/>
        <w:adjustRightInd w:val="0"/>
        <w:spacing w:line="319" w:lineRule="exact"/>
        <w:jc w:val="both"/>
      </w:pPr>
      <w:r w:rsidRPr="0080455B">
        <w:t>письма Министерства образования и науки Российской Федерации от 08.10.2010г. № ИК-1494/19 «О введении третьего часа физической культуры»;</w:t>
      </w:r>
    </w:p>
    <w:p w:rsidR="00A055C1" w:rsidRPr="0080455B" w:rsidRDefault="00A055C1" w:rsidP="00A055C1">
      <w:pPr>
        <w:widowControl w:val="0"/>
        <w:numPr>
          <w:ilvl w:val="0"/>
          <w:numId w:val="4"/>
        </w:numPr>
        <w:autoSpaceDE w:val="0"/>
        <w:autoSpaceDN w:val="0"/>
        <w:adjustRightInd w:val="0"/>
        <w:jc w:val="both"/>
        <w:rPr>
          <w:rFonts w:eastAsia="Calibri"/>
        </w:rPr>
      </w:pPr>
      <w:r w:rsidRPr="0080455B">
        <w:rPr>
          <w:rFonts w:eastAsia="Calibri"/>
        </w:rPr>
        <w:t>письма Министерства образования и науки Российской Федерации от 30.05.2012 года № МД-583/19 «О методических рекомендациях «Медико-педагогический контроль за организацией занятий физической культурой обучающихся с отклонениями в состоянии здоровья»;</w:t>
      </w:r>
    </w:p>
    <w:p w:rsidR="002A6C12" w:rsidRPr="0080455B" w:rsidRDefault="002A6C12" w:rsidP="00A055C1">
      <w:pPr>
        <w:widowControl w:val="0"/>
        <w:numPr>
          <w:ilvl w:val="0"/>
          <w:numId w:val="4"/>
        </w:numPr>
        <w:autoSpaceDE w:val="0"/>
        <w:autoSpaceDN w:val="0"/>
        <w:adjustRightInd w:val="0"/>
        <w:jc w:val="both"/>
        <w:rPr>
          <w:rFonts w:eastAsia="Calibri"/>
        </w:rPr>
      </w:pPr>
      <w:r w:rsidRPr="0080455B">
        <w:t xml:space="preserve">Постановление Главного государственного санитарного врача РФ от 30.06.2020 № 16 (ред. от 02.12.2020)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sidRPr="0080455B">
        <w:t>коронавирусной</w:t>
      </w:r>
      <w:proofErr w:type="spellEnd"/>
      <w:r w:rsidRPr="0080455B">
        <w:t xml:space="preserve"> инфекции (COVID-19)"» (до 1 января 2022 года);</w:t>
      </w:r>
    </w:p>
    <w:p w:rsidR="002A6C12" w:rsidRPr="0080455B" w:rsidRDefault="002A6C12" w:rsidP="00A055C1">
      <w:pPr>
        <w:widowControl w:val="0"/>
        <w:numPr>
          <w:ilvl w:val="0"/>
          <w:numId w:val="4"/>
        </w:numPr>
        <w:autoSpaceDE w:val="0"/>
        <w:autoSpaceDN w:val="0"/>
        <w:adjustRightInd w:val="0"/>
        <w:jc w:val="both"/>
        <w:rPr>
          <w:rFonts w:eastAsia="Calibri"/>
        </w:rPr>
      </w:pPr>
      <w:r w:rsidRPr="0080455B">
        <w:t>Санитарные правила СП 2.4.3648-20 «Санитарно-эпидемиологические требования к организациям воспитания и обучения, отдыха и оздоровления детей и молодежи», утвержденных постановлением Главного государственного санитарного врача Российской Федерации от 28.09.2020 № 28;</w:t>
      </w:r>
    </w:p>
    <w:p w:rsidR="002A6C12" w:rsidRPr="0080455B" w:rsidRDefault="002A6C12" w:rsidP="00A055C1">
      <w:pPr>
        <w:widowControl w:val="0"/>
        <w:numPr>
          <w:ilvl w:val="0"/>
          <w:numId w:val="4"/>
        </w:numPr>
        <w:autoSpaceDE w:val="0"/>
        <w:autoSpaceDN w:val="0"/>
        <w:adjustRightInd w:val="0"/>
        <w:jc w:val="both"/>
        <w:rPr>
          <w:rFonts w:eastAsia="Calibri"/>
        </w:rPr>
      </w:pPr>
      <w:r w:rsidRPr="0080455B">
        <w:t xml:space="preserve"> Приказом Министерства образования и науки Российской Федерации от 9.06.2016 № 699 «Об утверждении перечня организаций, осуществляющих издание учебных пособий, которые допускаются к использованию в образовательном процессе в имеющих государственную аккредитацию и реализующих образовательные программы общего образования образовательных учреждениях» (с изменениями);</w:t>
      </w:r>
    </w:p>
    <w:p w:rsidR="00A055C1" w:rsidRPr="0080455B" w:rsidRDefault="00A055C1" w:rsidP="00A055C1">
      <w:pPr>
        <w:widowControl w:val="0"/>
        <w:numPr>
          <w:ilvl w:val="0"/>
          <w:numId w:val="4"/>
        </w:numPr>
        <w:autoSpaceDE w:val="0"/>
        <w:autoSpaceDN w:val="0"/>
        <w:adjustRightInd w:val="0"/>
        <w:jc w:val="both"/>
        <w:rPr>
          <w:rFonts w:eastAsia="Calibri"/>
        </w:rPr>
      </w:pPr>
      <w:r w:rsidRPr="0080455B">
        <w:rPr>
          <w:rFonts w:eastAsia="Calibri"/>
        </w:rPr>
        <w:t>Закона Республики Татарстан от 22.07.2013 № 68-ЗРТ «Об образовании»;</w:t>
      </w:r>
    </w:p>
    <w:p w:rsidR="00A055C1" w:rsidRPr="0080455B" w:rsidRDefault="00A055C1" w:rsidP="00A055C1">
      <w:pPr>
        <w:widowControl w:val="0"/>
        <w:autoSpaceDE w:val="0"/>
        <w:autoSpaceDN w:val="0"/>
        <w:adjustRightInd w:val="0"/>
        <w:ind w:left="502"/>
        <w:jc w:val="both"/>
        <w:rPr>
          <w:rFonts w:eastAsia="Calibri"/>
          <w:color w:val="FF0000"/>
        </w:rPr>
      </w:pPr>
    </w:p>
    <w:p w:rsidR="00A055C1" w:rsidRPr="0080455B" w:rsidRDefault="00A055C1" w:rsidP="00A055C1">
      <w:pPr>
        <w:widowControl w:val="0"/>
        <w:autoSpaceDE w:val="0"/>
        <w:autoSpaceDN w:val="0"/>
        <w:adjustRightInd w:val="0"/>
        <w:ind w:left="567" w:hanging="567"/>
        <w:jc w:val="both"/>
      </w:pPr>
      <w:r w:rsidRPr="0080455B">
        <w:t xml:space="preserve">                 В </w:t>
      </w:r>
      <w:proofErr w:type="gramStart"/>
      <w:r w:rsidRPr="0080455B">
        <w:t>учебный  план</w:t>
      </w:r>
      <w:proofErr w:type="gramEnd"/>
      <w:r w:rsidRPr="0080455B">
        <w:t xml:space="preserve"> внесены все предметы образовательной школы,  нормирована предельно допустимая и минимальная нагрузка учащихся. Преподавание входящих в учебный план предметов ведётся по разработанным учителями-предметниками рабочим программам на основе утверждённых МО и Н РТ и РФ учебным программам. Все учебные курсы имеют необходимое программно-методическое и кадровое обеспечение. Учебный план создает возможности для развития каждого ребенка. Обеспеченность учебниками составляет 100%. </w:t>
      </w:r>
    </w:p>
    <w:p w:rsidR="00A055C1" w:rsidRPr="0080455B" w:rsidRDefault="00A055C1" w:rsidP="00A055C1">
      <w:pPr>
        <w:widowControl w:val="0"/>
        <w:autoSpaceDE w:val="0"/>
        <w:autoSpaceDN w:val="0"/>
        <w:adjustRightInd w:val="0"/>
        <w:ind w:left="567" w:hanging="567"/>
        <w:jc w:val="both"/>
      </w:pPr>
    </w:p>
    <w:p w:rsidR="00A055C1" w:rsidRDefault="00A055C1" w:rsidP="00D505A3">
      <w:pPr>
        <w:shd w:val="clear" w:color="auto" w:fill="FFFFFF"/>
      </w:pPr>
    </w:p>
    <w:p w:rsidR="0080455B" w:rsidRDefault="0080455B" w:rsidP="00D505A3">
      <w:pPr>
        <w:shd w:val="clear" w:color="auto" w:fill="FFFFFF"/>
      </w:pPr>
    </w:p>
    <w:p w:rsidR="0080455B" w:rsidRDefault="0080455B" w:rsidP="00D505A3">
      <w:pPr>
        <w:shd w:val="clear" w:color="auto" w:fill="FFFFFF"/>
      </w:pPr>
    </w:p>
    <w:p w:rsidR="0080455B" w:rsidRDefault="0080455B" w:rsidP="00D505A3">
      <w:pPr>
        <w:shd w:val="clear" w:color="auto" w:fill="FFFFFF"/>
      </w:pPr>
    </w:p>
    <w:p w:rsidR="0080455B" w:rsidRDefault="0080455B" w:rsidP="00D505A3">
      <w:pPr>
        <w:shd w:val="clear" w:color="auto" w:fill="FFFFFF"/>
      </w:pPr>
    </w:p>
    <w:p w:rsidR="004E763D" w:rsidRDefault="004E763D" w:rsidP="00D505A3">
      <w:pPr>
        <w:shd w:val="clear" w:color="auto" w:fill="FFFFFF"/>
      </w:pPr>
    </w:p>
    <w:p w:rsidR="001479B7" w:rsidRDefault="001479B7" w:rsidP="00D505A3">
      <w:pPr>
        <w:shd w:val="clear" w:color="auto" w:fill="FFFFFF"/>
      </w:pPr>
    </w:p>
    <w:p w:rsidR="001479B7" w:rsidRDefault="001479B7" w:rsidP="00D505A3">
      <w:pPr>
        <w:shd w:val="clear" w:color="auto" w:fill="FFFFFF"/>
      </w:pPr>
    </w:p>
    <w:p w:rsidR="001479B7" w:rsidRDefault="001479B7" w:rsidP="00D505A3">
      <w:pPr>
        <w:shd w:val="clear" w:color="auto" w:fill="FFFFFF"/>
      </w:pPr>
    </w:p>
    <w:p w:rsidR="001479B7" w:rsidRDefault="001479B7" w:rsidP="00D505A3">
      <w:pPr>
        <w:shd w:val="clear" w:color="auto" w:fill="FFFFFF"/>
      </w:pPr>
    </w:p>
    <w:p w:rsidR="001479B7" w:rsidRDefault="001479B7" w:rsidP="00D505A3">
      <w:pPr>
        <w:shd w:val="clear" w:color="auto" w:fill="FFFFFF"/>
      </w:pPr>
    </w:p>
    <w:p w:rsidR="001479B7" w:rsidRDefault="001479B7" w:rsidP="00D505A3">
      <w:pPr>
        <w:shd w:val="clear" w:color="auto" w:fill="FFFFFF"/>
      </w:pPr>
    </w:p>
    <w:p w:rsidR="001479B7" w:rsidRDefault="001479B7" w:rsidP="00D505A3">
      <w:pPr>
        <w:shd w:val="clear" w:color="auto" w:fill="FFFFFF"/>
      </w:pPr>
    </w:p>
    <w:p w:rsidR="001479B7" w:rsidRDefault="001479B7" w:rsidP="00D505A3">
      <w:pPr>
        <w:shd w:val="clear" w:color="auto" w:fill="FFFFFF"/>
      </w:pPr>
    </w:p>
    <w:p w:rsidR="001479B7" w:rsidRDefault="001479B7" w:rsidP="00D505A3">
      <w:pPr>
        <w:shd w:val="clear" w:color="auto" w:fill="FFFFFF"/>
      </w:pPr>
    </w:p>
    <w:p w:rsidR="001479B7" w:rsidRDefault="001479B7" w:rsidP="00D505A3">
      <w:pPr>
        <w:shd w:val="clear" w:color="auto" w:fill="FFFFFF"/>
      </w:pPr>
    </w:p>
    <w:p w:rsidR="001479B7" w:rsidRDefault="001479B7" w:rsidP="00D505A3">
      <w:pPr>
        <w:shd w:val="clear" w:color="auto" w:fill="FFFFFF"/>
      </w:pPr>
    </w:p>
    <w:p w:rsidR="001479B7" w:rsidRDefault="001479B7" w:rsidP="00D505A3">
      <w:pPr>
        <w:shd w:val="clear" w:color="auto" w:fill="FFFFFF"/>
      </w:pPr>
    </w:p>
    <w:p w:rsidR="001479B7" w:rsidRDefault="001479B7" w:rsidP="00D505A3">
      <w:pPr>
        <w:shd w:val="clear" w:color="auto" w:fill="FFFFFF"/>
      </w:pPr>
    </w:p>
    <w:p w:rsidR="001479B7" w:rsidRDefault="001479B7" w:rsidP="00D505A3">
      <w:pPr>
        <w:shd w:val="clear" w:color="auto" w:fill="FFFFFF"/>
      </w:pPr>
    </w:p>
    <w:p w:rsidR="001479B7" w:rsidRDefault="001479B7" w:rsidP="00D505A3">
      <w:pPr>
        <w:shd w:val="clear" w:color="auto" w:fill="FFFFFF"/>
      </w:pPr>
    </w:p>
    <w:p w:rsidR="001479B7" w:rsidRDefault="001479B7" w:rsidP="00D505A3">
      <w:pPr>
        <w:shd w:val="clear" w:color="auto" w:fill="FFFFFF"/>
      </w:pPr>
    </w:p>
    <w:p w:rsidR="0080455B" w:rsidRDefault="0080455B" w:rsidP="00D505A3">
      <w:pPr>
        <w:shd w:val="clear" w:color="auto" w:fill="FFFFFF"/>
      </w:pPr>
    </w:p>
    <w:p w:rsidR="0080455B" w:rsidRPr="0080455B" w:rsidRDefault="0080455B" w:rsidP="00D505A3">
      <w:pPr>
        <w:shd w:val="clear" w:color="auto" w:fill="FFFFFF"/>
      </w:pPr>
    </w:p>
    <w:p w:rsidR="00A055C1" w:rsidRPr="0080455B" w:rsidRDefault="00A055C1" w:rsidP="00A055C1">
      <w:pPr>
        <w:shd w:val="clear" w:color="auto" w:fill="FFFFFF"/>
        <w:jc w:val="center"/>
        <w:rPr>
          <w:b/>
          <w:color w:val="000000"/>
        </w:rPr>
      </w:pPr>
      <w:r w:rsidRPr="0080455B">
        <w:rPr>
          <w:b/>
          <w:bCs/>
          <w:color w:val="000000"/>
          <w:spacing w:val="-1"/>
          <w:lang w:val="en-US"/>
        </w:rPr>
        <w:t>I</w:t>
      </w:r>
      <w:r w:rsidRPr="0080455B">
        <w:rPr>
          <w:b/>
          <w:bCs/>
          <w:color w:val="000000"/>
          <w:spacing w:val="-1"/>
        </w:rPr>
        <w:t xml:space="preserve"> ступень (</w:t>
      </w:r>
      <w:r w:rsidRPr="0080455B">
        <w:rPr>
          <w:b/>
        </w:rPr>
        <w:t>1-4</w:t>
      </w:r>
      <w:r w:rsidRPr="0080455B">
        <w:rPr>
          <w:b/>
          <w:color w:val="000000"/>
        </w:rPr>
        <w:t xml:space="preserve"> классы)</w:t>
      </w:r>
    </w:p>
    <w:p w:rsidR="00D440D0" w:rsidRPr="0080455B" w:rsidRDefault="00D440D0" w:rsidP="00E35324">
      <w:pPr>
        <w:jc w:val="both"/>
      </w:pPr>
    </w:p>
    <w:p w:rsidR="00D550D6" w:rsidRDefault="00C13D23" w:rsidP="00D550D6">
      <w:pPr>
        <w:jc w:val="both"/>
      </w:pPr>
      <w:r w:rsidRPr="0080455B">
        <w:t xml:space="preserve">     </w:t>
      </w:r>
      <w:r w:rsidR="00D440D0" w:rsidRPr="0080455B">
        <w:t xml:space="preserve">Учебный план для 1-ого класса по обновленному ФГОС составлен на основании основной образовательной программы начального общего образовании, одобренный решением федерального учебно-методического объединения по общему образованию (протокол от </w:t>
      </w:r>
      <w:r w:rsidRPr="0080455B">
        <w:t>18.03.2022 № 1/22) – вариант №</w:t>
      </w:r>
      <w:r w:rsidR="00F44CBF">
        <w:t xml:space="preserve"> </w:t>
      </w:r>
      <w:r w:rsidR="00B303D7">
        <w:t>5</w:t>
      </w:r>
      <w:bookmarkStart w:id="0" w:name="_GoBack"/>
      <w:bookmarkEnd w:id="0"/>
      <w:r w:rsidRPr="0080455B">
        <w:t xml:space="preserve"> для </w:t>
      </w:r>
      <w:proofErr w:type="gramStart"/>
      <w:r w:rsidRPr="0080455B">
        <w:t xml:space="preserve">школ </w:t>
      </w:r>
      <w:r w:rsidR="00D440D0" w:rsidRPr="0080455B">
        <w:t xml:space="preserve"> </w:t>
      </w:r>
      <w:r w:rsidRPr="0080455B">
        <w:rPr>
          <w:bCs/>
        </w:rPr>
        <w:t>с</w:t>
      </w:r>
      <w:proofErr w:type="gramEnd"/>
      <w:r w:rsidRPr="0080455B">
        <w:rPr>
          <w:bCs/>
        </w:rPr>
        <w:t xml:space="preserve"> нерусским (родным) языком обучения</w:t>
      </w:r>
      <w:r w:rsidR="00D440D0" w:rsidRPr="0080455B">
        <w:t>.</w:t>
      </w:r>
    </w:p>
    <w:p w:rsidR="00D550D6" w:rsidRDefault="00D550D6" w:rsidP="00D550D6">
      <w:pPr>
        <w:jc w:val="both"/>
      </w:pPr>
      <w:r>
        <w:t xml:space="preserve">      </w:t>
      </w:r>
      <w:r w:rsidR="00C13D23" w:rsidRPr="00D550D6">
        <w:t xml:space="preserve"> </w:t>
      </w:r>
      <w:r w:rsidRPr="00D550D6">
        <w:t>Началь</w:t>
      </w:r>
      <w:r>
        <w:t>ное образование в МБОУ «</w:t>
      </w:r>
      <w:proofErr w:type="spellStart"/>
      <w:r>
        <w:t>Лякинская</w:t>
      </w:r>
      <w:proofErr w:type="spellEnd"/>
      <w:r>
        <w:t xml:space="preserve"> О</w:t>
      </w:r>
      <w:r w:rsidRPr="00D550D6">
        <w:t xml:space="preserve">ОШ» реализуется по модели 4-летней начальной школы. В содержании образования используются программа «Перспективная начальная школа».  </w:t>
      </w:r>
      <w:r>
        <w:t>С этого 2022/2023</w:t>
      </w:r>
      <w:r w:rsidRPr="00D550D6">
        <w:t xml:space="preserve"> учебного года первоклассники начинают заниматься по </w:t>
      </w:r>
      <w:proofErr w:type="spellStart"/>
      <w:r w:rsidRPr="00D550D6">
        <w:t>прграмме</w:t>
      </w:r>
      <w:proofErr w:type="spellEnd"/>
      <w:r w:rsidRPr="00D550D6">
        <w:t xml:space="preserve"> “Школа России”.</w:t>
      </w:r>
    </w:p>
    <w:p w:rsidR="00A055C1" w:rsidRPr="0080455B" w:rsidRDefault="00D550D6" w:rsidP="00E35324">
      <w:pPr>
        <w:jc w:val="both"/>
      </w:pPr>
      <w:r>
        <w:t xml:space="preserve">      </w:t>
      </w:r>
      <w:r w:rsidR="00A055C1" w:rsidRPr="0080455B">
        <w:t xml:space="preserve">Учебный план </w:t>
      </w:r>
      <w:r w:rsidR="00C13D23" w:rsidRPr="0080455B">
        <w:t>2-</w:t>
      </w:r>
      <w:r w:rsidR="00A055C1" w:rsidRPr="0080455B">
        <w:t>4 классов по ФГОС НОО составлен на основании примерной основной образовательной программы начального общего образовании, одобренный решением федерального учебно-методического объединения по общему образованию (протокол от 8.04.2015 № 1/15) – вариант №4 для школ , в которых обучение ведется на родном (нерусском) языке, а также образовательных организаций республик Российской Федерации, в которых законодательно установлен, наряду с государственным языком Российской Федерации, государственный язык республики.</w:t>
      </w:r>
    </w:p>
    <w:p w:rsidR="00A055C1" w:rsidRPr="0080455B" w:rsidRDefault="00A055C1" w:rsidP="00A055C1">
      <w:pPr>
        <w:ind w:firstLine="720"/>
        <w:jc w:val="both"/>
        <w:rPr>
          <w:rFonts w:eastAsia="Calibri"/>
        </w:rPr>
      </w:pPr>
      <w:r w:rsidRPr="0080455B">
        <w:rPr>
          <w:rFonts w:eastAsia="Calibri"/>
        </w:rPr>
        <w:t>Обязательная часть учебного плана отражает содержание образования, которое обеспечивает достижение важнейших целей современного начального общего образования:</w:t>
      </w:r>
    </w:p>
    <w:p w:rsidR="00A055C1" w:rsidRPr="0080455B" w:rsidRDefault="00A055C1" w:rsidP="00A055C1">
      <w:pPr>
        <w:ind w:firstLine="720"/>
        <w:jc w:val="both"/>
        <w:rPr>
          <w:rFonts w:eastAsia="Calibri"/>
        </w:rPr>
      </w:pPr>
      <w:r w:rsidRPr="0080455B">
        <w:rPr>
          <w:rFonts w:eastAsia="Calibri"/>
        </w:rPr>
        <w:t>- формирование гражданской идентичности обучающихся, приобщение их к общекультурным, национальным и этнокультурным ценностям;</w:t>
      </w:r>
    </w:p>
    <w:p w:rsidR="00A055C1" w:rsidRPr="0080455B" w:rsidRDefault="00A055C1" w:rsidP="00A055C1">
      <w:pPr>
        <w:ind w:firstLine="720"/>
        <w:jc w:val="both"/>
        <w:rPr>
          <w:rFonts w:eastAsia="Calibri"/>
        </w:rPr>
      </w:pPr>
      <w:r w:rsidRPr="0080455B">
        <w:rPr>
          <w:rFonts w:eastAsia="Calibri"/>
        </w:rPr>
        <w:t>- готовность обучающихся к продолжению образования на последующих уровнях основного общего образования, их приобщение к информационным технологиям;</w:t>
      </w:r>
    </w:p>
    <w:p w:rsidR="00A055C1" w:rsidRPr="0080455B" w:rsidRDefault="00A055C1" w:rsidP="00A055C1">
      <w:pPr>
        <w:ind w:firstLine="720"/>
        <w:jc w:val="both"/>
        <w:rPr>
          <w:rFonts w:eastAsia="Calibri"/>
        </w:rPr>
      </w:pPr>
      <w:r w:rsidRPr="0080455B">
        <w:rPr>
          <w:rFonts w:eastAsia="Calibri"/>
        </w:rPr>
        <w:t>- формирование здорового образа жизни, элементарных правил поведения в экстремальных ситуациях;</w:t>
      </w:r>
    </w:p>
    <w:p w:rsidR="00A055C1" w:rsidRPr="0080455B" w:rsidRDefault="00A055C1" w:rsidP="00A055C1">
      <w:pPr>
        <w:ind w:firstLine="720"/>
        <w:jc w:val="both"/>
        <w:rPr>
          <w:rFonts w:eastAsia="Calibri"/>
        </w:rPr>
      </w:pPr>
      <w:r w:rsidRPr="0080455B">
        <w:rPr>
          <w:rFonts w:eastAsia="Calibri"/>
        </w:rPr>
        <w:t>- личностное развитие обучающегося в соответствии с его индивидуальностью.</w:t>
      </w:r>
    </w:p>
    <w:p w:rsidR="00A055C1" w:rsidRPr="0080455B" w:rsidRDefault="0080455B" w:rsidP="0080455B">
      <w:pPr>
        <w:jc w:val="both"/>
        <w:rPr>
          <w:rFonts w:eastAsia="Calibri"/>
        </w:rPr>
      </w:pPr>
      <w:r>
        <w:rPr>
          <w:rFonts w:eastAsia="Calibri"/>
        </w:rPr>
        <w:t xml:space="preserve">       </w:t>
      </w:r>
      <w:r w:rsidR="00A055C1" w:rsidRPr="0080455B">
        <w:rPr>
          <w:rFonts w:eastAsia="Calibri"/>
        </w:rPr>
        <w:t>Организация занятий по направлениям внеурочной деятельности является неотъемлемой частью образовательной деятельности в школе и дает обучающимся возможность выбора широкого спектра занятий, направленных на их развитие.</w:t>
      </w:r>
    </w:p>
    <w:p w:rsidR="00A055C1" w:rsidRPr="0080455B" w:rsidRDefault="0080455B" w:rsidP="0080455B">
      <w:pPr>
        <w:widowControl w:val="0"/>
        <w:shd w:val="clear" w:color="auto" w:fill="FFFFFF"/>
        <w:autoSpaceDE w:val="0"/>
        <w:autoSpaceDN w:val="0"/>
        <w:adjustRightInd w:val="0"/>
        <w:jc w:val="both"/>
      </w:pPr>
      <w:r>
        <w:t xml:space="preserve">       </w:t>
      </w:r>
      <w:r w:rsidR="00A055C1" w:rsidRPr="0080455B">
        <w:t>В ходе освоения образовательной программы по ФГОС при реализа</w:t>
      </w:r>
      <w:r w:rsidR="00A055C1" w:rsidRPr="0080455B">
        <w:softHyphen/>
        <w:t>ции учебного плана на первой ступени общего образования формируются базовые основы и фундамент всего последую</w:t>
      </w:r>
      <w:r w:rsidR="00A055C1" w:rsidRPr="0080455B">
        <w:softHyphen/>
        <w:t xml:space="preserve">щего обучения.  </w:t>
      </w:r>
    </w:p>
    <w:p w:rsidR="00A055C1" w:rsidRPr="0080455B" w:rsidRDefault="0080455B" w:rsidP="0080455B">
      <w:pPr>
        <w:widowControl w:val="0"/>
        <w:shd w:val="clear" w:color="auto" w:fill="FFFFFF"/>
        <w:autoSpaceDE w:val="0"/>
        <w:autoSpaceDN w:val="0"/>
        <w:adjustRightInd w:val="0"/>
        <w:jc w:val="both"/>
      </w:pPr>
      <w:r>
        <w:t xml:space="preserve">      </w:t>
      </w:r>
      <w:r w:rsidR="00A055C1" w:rsidRPr="0080455B">
        <w:t xml:space="preserve">Содержание </w:t>
      </w:r>
      <w:proofErr w:type="gramStart"/>
      <w:r w:rsidR="00A055C1" w:rsidRPr="0080455B">
        <w:t>образования  в</w:t>
      </w:r>
      <w:proofErr w:type="gramEnd"/>
      <w:r w:rsidR="00A055C1" w:rsidRPr="0080455B">
        <w:t xml:space="preserve"> рамках ФГОС реализуется пре</w:t>
      </w:r>
      <w:r w:rsidR="00A055C1" w:rsidRPr="0080455B">
        <w:softHyphen/>
        <w:t>имущественно за счёт введения учебных курсов, обеспечива</w:t>
      </w:r>
      <w:r w:rsidR="00A055C1" w:rsidRPr="0080455B">
        <w:softHyphen/>
        <w:t xml:space="preserve">ющих целостное восприятие мира, </w:t>
      </w:r>
      <w:proofErr w:type="spellStart"/>
      <w:r w:rsidR="00A055C1" w:rsidRPr="0080455B">
        <w:t>деятельностного</w:t>
      </w:r>
      <w:proofErr w:type="spellEnd"/>
      <w:r w:rsidR="00A055C1" w:rsidRPr="0080455B">
        <w:t xml:space="preserve"> подхода и индивидуализации обучения по каждому учебному предмету.</w:t>
      </w:r>
    </w:p>
    <w:p w:rsidR="00A055C1" w:rsidRPr="0080455B" w:rsidRDefault="00A055C1" w:rsidP="00A055C1">
      <w:pPr>
        <w:jc w:val="both"/>
        <w:rPr>
          <w:rFonts w:eastAsia="Calibri"/>
        </w:rPr>
      </w:pPr>
      <w:r w:rsidRPr="0080455B">
        <w:rPr>
          <w:rFonts w:eastAsia="Calibri"/>
        </w:rPr>
        <w:t xml:space="preserve">     Обучение в первом классе </w:t>
      </w:r>
      <w:proofErr w:type="gramStart"/>
      <w:r w:rsidRPr="0080455B">
        <w:rPr>
          <w:rFonts w:eastAsia="Calibri"/>
        </w:rPr>
        <w:t>в соответствии с СанПиН</w:t>
      </w:r>
      <w:proofErr w:type="gramEnd"/>
      <w:r w:rsidRPr="0080455B">
        <w:rPr>
          <w:rFonts w:eastAsia="Calibri"/>
        </w:rPr>
        <w:t xml:space="preserve"> 2.4.2.2821-10 организовано только в первую смену при 5 дневной неделе с максимально допустимой нагрузкой в 21 академический час и дополнительными недельными каникулами в середине третьей четверти при традиционном режиме обучения.</w:t>
      </w:r>
    </w:p>
    <w:p w:rsidR="00A055C1" w:rsidRPr="0080455B" w:rsidRDefault="0080455B" w:rsidP="00A055C1">
      <w:pPr>
        <w:jc w:val="both"/>
        <w:rPr>
          <w:rFonts w:eastAsia="Calibri"/>
        </w:rPr>
      </w:pPr>
      <w:r>
        <w:rPr>
          <w:rFonts w:eastAsia="Calibri"/>
        </w:rPr>
        <w:t xml:space="preserve">    </w:t>
      </w:r>
      <w:r w:rsidR="00A055C1" w:rsidRPr="0080455B">
        <w:rPr>
          <w:rFonts w:eastAsia="Calibri"/>
        </w:rPr>
        <w:t xml:space="preserve">Образовательная недельная нагрузка распределена равномерно в течение учебной недели, при этом объем максимальной допустимой нагрузки в течение дня не превышает для обучающихся 1 класс 4 урока </w:t>
      </w:r>
      <w:proofErr w:type="gramStart"/>
      <w:r w:rsidR="00A055C1" w:rsidRPr="0080455B">
        <w:rPr>
          <w:rFonts w:eastAsia="Calibri"/>
        </w:rPr>
        <w:t>и  1</w:t>
      </w:r>
      <w:proofErr w:type="gramEnd"/>
      <w:r w:rsidR="00A055C1" w:rsidRPr="0080455B">
        <w:rPr>
          <w:rFonts w:eastAsia="Calibri"/>
        </w:rPr>
        <w:t xml:space="preserve"> день в неделю не более 5 уроков, за счет урока физической культуры. Обучение проводится без балльного оценивания знаний обучающихся и домашних заданий.</w:t>
      </w:r>
    </w:p>
    <w:p w:rsidR="00A055C1" w:rsidRPr="0080455B" w:rsidRDefault="00A055C1" w:rsidP="00A055C1">
      <w:pPr>
        <w:autoSpaceDE w:val="0"/>
        <w:autoSpaceDN w:val="0"/>
        <w:adjustRightInd w:val="0"/>
        <w:ind w:firstLine="567"/>
        <w:jc w:val="both"/>
      </w:pPr>
      <w:r w:rsidRPr="0080455B">
        <w:t xml:space="preserve">Обучение в 1 классе осуществляется с использованием «ступенчатого» режима обучения в первом полугодии. В сентябре, октябре проводятся по 3 урока в день по 35 минут каждый, остальное время заполняется целевыми прогулками, экскурсиями, физкультурными занятиями, развивающими играми. Чтобы выполнить задачу снятия статического напряжения школьников, предлагается на четвертых уроках использовать не классно-урочную, а иные нормы организации учебного процесса. В течение восьми недель учитель может планировать последними часами уроки физической культуры, а также уроки по другим предметам в форме </w:t>
      </w:r>
      <w:r w:rsidRPr="0080455B">
        <w:rPr>
          <w:i/>
          <w:iCs/>
        </w:rPr>
        <w:t xml:space="preserve">уроков-игр, уроков- театрализации, уроков-экскурсий, уроков-импровизаций </w:t>
      </w:r>
      <w:r w:rsidRPr="0080455B">
        <w:t xml:space="preserve">и </w:t>
      </w:r>
      <w:proofErr w:type="gramStart"/>
      <w:r w:rsidRPr="0080455B">
        <w:t>т.п..</w:t>
      </w:r>
      <w:proofErr w:type="gramEnd"/>
      <w:r w:rsidRPr="0080455B">
        <w:t xml:space="preserve"> В ноябре, декабре проводятся по </w:t>
      </w:r>
      <w:r w:rsidRPr="0080455B">
        <w:lastRenderedPageBreak/>
        <w:t>4 урока по 35 минут каждый, во втором полугодии (январь -май) - по 4 урока по 45 минут каждый.</w:t>
      </w:r>
    </w:p>
    <w:p w:rsidR="00A055C1" w:rsidRPr="0080455B" w:rsidRDefault="00A055C1" w:rsidP="00A055C1">
      <w:pPr>
        <w:autoSpaceDE w:val="0"/>
        <w:autoSpaceDN w:val="0"/>
        <w:adjustRightInd w:val="0"/>
        <w:spacing w:before="38"/>
        <w:jc w:val="both"/>
      </w:pPr>
      <w:r w:rsidRPr="0080455B">
        <w:t>Продолжительность учебного года в 1 классе - 33 недели,</w:t>
      </w:r>
      <w:r w:rsidR="00C13D23" w:rsidRPr="0080455B">
        <w:t xml:space="preserve"> во 2-</w:t>
      </w:r>
      <w:r w:rsidRPr="0080455B">
        <w:t xml:space="preserve">4 классах -  34 недели. Продолжительность уроков для </w:t>
      </w:r>
      <w:r w:rsidRPr="0080455B">
        <w:rPr>
          <w:lang w:val="en-US"/>
        </w:rPr>
        <w:t>II</w:t>
      </w:r>
      <w:r w:rsidRPr="0080455B">
        <w:t xml:space="preserve">- </w:t>
      </w:r>
      <w:r w:rsidRPr="0080455B">
        <w:rPr>
          <w:lang w:val="en-US"/>
        </w:rPr>
        <w:t>IV</w:t>
      </w:r>
      <w:r w:rsidRPr="0080455B">
        <w:t xml:space="preserve"> классов - 45 минут. </w:t>
      </w:r>
    </w:p>
    <w:p w:rsidR="00992AC0" w:rsidRPr="0080455B" w:rsidRDefault="00A055C1" w:rsidP="00992AC0">
      <w:pPr>
        <w:ind w:firstLine="720"/>
        <w:jc w:val="both"/>
        <w:rPr>
          <w:rFonts w:eastAsia="Calibri"/>
        </w:rPr>
      </w:pPr>
      <w:r w:rsidRPr="0080455B">
        <w:rPr>
          <w:rFonts w:eastAsia="Calibri"/>
        </w:rPr>
        <w:t>Количество учебных занятий за 4 учебных го</w:t>
      </w:r>
      <w:r w:rsidR="00992AC0" w:rsidRPr="0080455B">
        <w:rPr>
          <w:rFonts w:eastAsia="Calibri"/>
        </w:rPr>
        <w:t>да не может составлять менее 2954 часов и более 3190</w:t>
      </w:r>
      <w:r w:rsidRPr="0080455B">
        <w:rPr>
          <w:rFonts w:eastAsia="Calibri"/>
        </w:rPr>
        <w:t xml:space="preserve"> часов.</w:t>
      </w:r>
    </w:p>
    <w:p w:rsidR="00A055C1" w:rsidRPr="0080455B" w:rsidRDefault="0080455B" w:rsidP="0080455B">
      <w:pPr>
        <w:jc w:val="both"/>
        <w:rPr>
          <w:rFonts w:eastAsia="Calibri"/>
        </w:rPr>
      </w:pPr>
      <w:r>
        <w:rPr>
          <w:rFonts w:eastAsia="Calibri"/>
        </w:rPr>
        <w:t xml:space="preserve">     </w:t>
      </w:r>
      <w:r w:rsidR="00A055C1" w:rsidRPr="0080455B">
        <w:rPr>
          <w:rFonts w:eastAsia="Calibri"/>
        </w:rPr>
        <w:t>Во исполнение решений республиканского августовского совещания работников образования и науки от 15.08.2014 с 01.09.2014 в рамках внеурочной деятельности ФГОС начального общего образования в 1 классах проводятся занятия по английскому языку. Объем курса на учебный год составлять 33 академических часа из расчета 1 час в неделю.</w:t>
      </w:r>
    </w:p>
    <w:p w:rsidR="00A055C1" w:rsidRPr="0080455B" w:rsidRDefault="0080455B" w:rsidP="0080455B">
      <w:pPr>
        <w:jc w:val="both"/>
        <w:rPr>
          <w:rFonts w:eastAsia="Calibri"/>
        </w:rPr>
      </w:pPr>
      <w:r>
        <w:rPr>
          <w:rFonts w:eastAsia="Calibri"/>
        </w:rPr>
        <w:t xml:space="preserve">      </w:t>
      </w:r>
      <w:r w:rsidR="00A055C1" w:rsidRPr="0080455B">
        <w:rPr>
          <w:rFonts w:eastAsia="Calibri"/>
        </w:rPr>
        <w:t>Цель проекта - создание доброжелательной, комфортной для ребенка атмосферы, стимулирование мотивации к овладению новым языком общения. Занятия ведутся в форме игр.</w:t>
      </w:r>
    </w:p>
    <w:p w:rsidR="00A055C1" w:rsidRPr="0080455B" w:rsidRDefault="0080455B" w:rsidP="0080455B">
      <w:pPr>
        <w:jc w:val="both"/>
        <w:rPr>
          <w:rFonts w:eastAsia="Calibri"/>
        </w:rPr>
      </w:pPr>
      <w:r>
        <w:rPr>
          <w:rFonts w:eastAsia="Calibri"/>
        </w:rPr>
        <w:t xml:space="preserve">     </w:t>
      </w:r>
      <w:r w:rsidR="00A055C1" w:rsidRPr="0080455B">
        <w:rPr>
          <w:rFonts w:eastAsia="Calibri"/>
        </w:rPr>
        <w:t>При организации учебного процесса по английскому языку в 1 классах учителю необходимо знать, что занятие «Английский язык» в общеобразовательной организации должно иметь учебную, развивающую и воспитательную ценность. В игровых ситуациях развивается эмоциональная сфера ребенка, усваиваются элементы этикета, культуры общения; воспитывается способность к толерантности, уважению другой культуры; формируется готовность к более глубокому проникновению в собственные национально-культурные достижения.</w:t>
      </w:r>
    </w:p>
    <w:p w:rsidR="00A055C1" w:rsidRPr="0080455B" w:rsidRDefault="00A055C1" w:rsidP="00A055C1">
      <w:pPr>
        <w:jc w:val="both"/>
      </w:pPr>
      <w:r w:rsidRPr="0080455B">
        <w:t xml:space="preserve">    </w:t>
      </w:r>
      <w:r w:rsidRPr="0080455B">
        <w:rPr>
          <w:rFonts w:eastAsia="Calibri"/>
        </w:rPr>
        <w:t xml:space="preserve">Занятия «Английский язык» в 1 классе </w:t>
      </w:r>
      <w:r w:rsidRPr="0080455B">
        <w:t>включена во внеурочную деятельность 1 раз в неделю.</w:t>
      </w:r>
    </w:p>
    <w:p w:rsidR="00A055C1" w:rsidRPr="0080455B" w:rsidRDefault="0080455B" w:rsidP="0080455B">
      <w:pPr>
        <w:widowControl w:val="0"/>
        <w:shd w:val="clear" w:color="auto" w:fill="FFFFFF"/>
        <w:tabs>
          <w:tab w:val="left" w:pos="720"/>
        </w:tabs>
        <w:autoSpaceDE w:val="0"/>
        <w:autoSpaceDN w:val="0"/>
        <w:adjustRightInd w:val="0"/>
        <w:spacing w:before="14"/>
        <w:jc w:val="both"/>
      </w:pPr>
      <w:r>
        <w:t xml:space="preserve">   </w:t>
      </w:r>
      <w:r w:rsidR="00A055C1" w:rsidRPr="0080455B">
        <w:t>Согласно СанПиН 2.4.2.2821-</w:t>
      </w:r>
      <w:proofErr w:type="gramStart"/>
      <w:r w:rsidR="00A055C1" w:rsidRPr="0080455B">
        <w:t>10  на</w:t>
      </w:r>
      <w:proofErr w:type="gramEnd"/>
      <w:r w:rsidR="00A055C1" w:rsidRPr="0080455B">
        <w:t xml:space="preserve"> преподавание учебного предмета «Физическая культура» отведено по 3 часа в неделю. При составлении рабочих программ по физической </w:t>
      </w:r>
      <w:proofErr w:type="gramStart"/>
      <w:r w:rsidR="00A055C1" w:rsidRPr="0080455B">
        <w:t>культуре  руководствовались</w:t>
      </w:r>
      <w:proofErr w:type="gramEnd"/>
      <w:r w:rsidR="00A055C1" w:rsidRPr="0080455B">
        <w:t xml:space="preserve"> «Методическими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 направленными письмом Министерства образования и науки России от 08.10.2010г.№ ИК-1494/19 «О введении третьего часа физической культуры»</w:t>
      </w:r>
    </w:p>
    <w:p w:rsidR="00A055C1" w:rsidRPr="0080455B" w:rsidRDefault="0080455B" w:rsidP="0080455B">
      <w:pPr>
        <w:jc w:val="both"/>
        <w:rPr>
          <w:rFonts w:eastAsia="Calibri"/>
        </w:rPr>
      </w:pPr>
      <w:r>
        <w:rPr>
          <w:rFonts w:eastAsia="Calibri"/>
        </w:rPr>
        <w:t xml:space="preserve">    </w:t>
      </w:r>
      <w:r w:rsidR="00A055C1" w:rsidRPr="0080455B">
        <w:rPr>
          <w:rFonts w:eastAsia="Calibri"/>
        </w:rPr>
        <w:t>Учебный предмет «Физическая культура» должен быть направлен на:</w:t>
      </w:r>
    </w:p>
    <w:p w:rsidR="00A055C1" w:rsidRPr="0080455B" w:rsidRDefault="00A055C1" w:rsidP="0080455B">
      <w:pPr>
        <w:jc w:val="both"/>
        <w:rPr>
          <w:rFonts w:eastAsia="Calibri"/>
        </w:rPr>
      </w:pPr>
      <w:r w:rsidRPr="0080455B">
        <w:rPr>
          <w:rFonts w:eastAsia="Calibri"/>
        </w:rPr>
        <w:t>-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A055C1" w:rsidRPr="0080455B" w:rsidRDefault="00A055C1" w:rsidP="0080455B">
      <w:pPr>
        <w:jc w:val="both"/>
        <w:rPr>
          <w:rFonts w:eastAsia="Calibri"/>
        </w:rPr>
      </w:pPr>
      <w:r w:rsidRPr="0080455B">
        <w:rPr>
          <w:rFonts w:eastAsia="Calibri"/>
        </w:rPr>
        <w:t xml:space="preserve">- овладение умениями организовывать </w:t>
      </w:r>
      <w:proofErr w:type="spellStart"/>
      <w:r w:rsidRPr="0080455B">
        <w:rPr>
          <w:rFonts w:eastAsia="Calibri"/>
        </w:rPr>
        <w:t>здоровьесберегающую</w:t>
      </w:r>
      <w:proofErr w:type="spellEnd"/>
      <w:r w:rsidRPr="0080455B">
        <w:rPr>
          <w:rFonts w:eastAsia="Calibri"/>
        </w:rPr>
        <w:t xml:space="preserve"> жизнедеятельность (режим дня, утренняя зарядка, оздоровительные мероприятия, подвижные игры и т.д.);</w:t>
      </w:r>
    </w:p>
    <w:p w:rsidR="00A055C1" w:rsidRPr="0080455B" w:rsidRDefault="00A055C1" w:rsidP="0080455B">
      <w:pPr>
        <w:jc w:val="both"/>
        <w:rPr>
          <w:rFonts w:eastAsia="Calibri"/>
        </w:rPr>
      </w:pPr>
      <w:r w:rsidRPr="0080455B">
        <w:rPr>
          <w:rFonts w:eastAsia="Calibri"/>
        </w:rPr>
        <w:t>-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 показателей развития основных физических качеств (силы, быстроты, выносливости, координации, гибкости), в том числе подготовка к выполнению нормативов Всероссийского физкультурно-спортивного комплекса «Готов к труду и обороне» (ГТО).</w:t>
      </w:r>
    </w:p>
    <w:p w:rsidR="00A055C1" w:rsidRPr="0080455B" w:rsidRDefault="0080455B" w:rsidP="0080455B">
      <w:pPr>
        <w:jc w:val="both"/>
        <w:rPr>
          <w:rFonts w:eastAsia="Calibri"/>
        </w:rPr>
      </w:pPr>
      <w:r>
        <w:rPr>
          <w:rFonts w:eastAsia="Calibri"/>
        </w:rPr>
        <w:t xml:space="preserve">     </w:t>
      </w:r>
      <w:r w:rsidR="00A055C1" w:rsidRPr="0080455B">
        <w:rPr>
          <w:rFonts w:eastAsia="Calibri"/>
        </w:rPr>
        <w:t>Двигательная активность обучающихся, помимо уроков физической культуры, в образовательном процессе дополнительно должна обеспечиваться за счет:</w:t>
      </w:r>
    </w:p>
    <w:p w:rsidR="00A055C1" w:rsidRPr="0080455B" w:rsidRDefault="00A055C1" w:rsidP="0080455B">
      <w:pPr>
        <w:jc w:val="both"/>
        <w:rPr>
          <w:rFonts w:eastAsia="Calibri"/>
        </w:rPr>
      </w:pPr>
      <w:r w:rsidRPr="0080455B">
        <w:rPr>
          <w:rFonts w:eastAsia="Calibri"/>
        </w:rPr>
        <w:t>- включения в учебные планы предметов двигательно-активного характера (хореография традиционным и национальным спортивным играм);</w:t>
      </w:r>
    </w:p>
    <w:p w:rsidR="00A055C1" w:rsidRPr="0080455B" w:rsidRDefault="00A055C1" w:rsidP="0080455B">
      <w:pPr>
        <w:jc w:val="both"/>
        <w:rPr>
          <w:rFonts w:eastAsia="Calibri"/>
        </w:rPr>
      </w:pPr>
      <w:r w:rsidRPr="0080455B">
        <w:rPr>
          <w:rFonts w:eastAsia="Calibri"/>
        </w:rPr>
        <w:t xml:space="preserve">- проведения на уроке физкультминуток и гимнастики для глаз в соответствии с рекомендованными комплексами упражнений (приложение 4, </w:t>
      </w:r>
      <w:proofErr w:type="gramStart"/>
      <w:r w:rsidRPr="0080455B">
        <w:rPr>
          <w:rFonts w:eastAsia="Calibri"/>
        </w:rPr>
        <w:t>5  СанПиН</w:t>
      </w:r>
      <w:proofErr w:type="gramEnd"/>
      <w:r w:rsidRPr="0080455B">
        <w:rPr>
          <w:rFonts w:eastAsia="Calibri"/>
        </w:rPr>
        <w:t xml:space="preserve"> 2.4.2.2821-10);</w:t>
      </w:r>
    </w:p>
    <w:p w:rsidR="00A055C1" w:rsidRPr="0080455B" w:rsidRDefault="00A055C1" w:rsidP="0080455B">
      <w:pPr>
        <w:jc w:val="both"/>
        <w:rPr>
          <w:rFonts w:eastAsia="Calibri"/>
        </w:rPr>
      </w:pPr>
      <w:r w:rsidRPr="0080455B">
        <w:rPr>
          <w:rFonts w:eastAsia="Calibri"/>
        </w:rPr>
        <w:t xml:space="preserve">- построения структуры урока с учетом чередования различных видов учебной деятельности (чтение, письмо, слушание, опрос, практическая </w:t>
      </w:r>
      <w:proofErr w:type="gramStart"/>
      <w:r w:rsidRPr="0080455B">
        <w:rPr>
          <w:rFonts w:eastAsia="Calibri"/>
        </w:rPr>
        <w:t>деятельность  т.п.</w:t>
      </w:r>
      <w:proofErr w:type="gramEnd"/>
      <w:r w:rsidRPr="0080455B">
        <w:rPr>
          <w:rFonts w:eastAsia="Calibri"/>
        </w:rPr>
        <w:t>);</w:t>
      </w:r>
    </w:p>
    <w:p w:rsidR="00A055C1" w:rsidRPr="0080455B" w:rsidRDefault="00A055C1" w:rsidP="0080455B">
      <w:pPr>
        <w:jc w:val="both"/>
        <w:rPr>
          <w:rFonts w:eastAsia="Calibri"/>
        </w:rPr>
      </w:pPr>
      <w:r w:rsidRPr="0080455B">
        <w:rPr>
          <w:rFonts w:eastAsia="Calibri"/>
        </w:rPr>
        <w:t>- организации подвижных игр на переменах;</w:t>
      </w:r>
    </w:p>
    <w:p w:rsidR="00A055C1" w:rsidRPr="0080455B" w:rsidRDefault="00A055C1" w:rsidP="0080455B">
      <w:pPr>
        <w:jc w:val="both"/>
        <w:rPr>
          <w:rFonts w:eastAsia="Calibri"/>
        </w:rPr>
      </w:pPr>
      <w:r w:rsidRPr="0080455B">
        <w:rPr>
          <w:rFonts w:eastAsia="Calibri"/>
        </w:rPr>
        <w:t>- проведения ежедневных динамических пауз с организацией двигательно-активных видов деятельности обучающихся на спортивной площадке, в спортивном зале или в рекреациях;</w:t>
      </w:r>
    </w:p>
    <w:p w:rsidR="00A055C1" w:rsidRPr="0080455B" w:rsidRDefault="00A055C1" w:rsidP="0080455B">
      <w:pPr>
        <w:jc w:val="both"/>
        <w:rPr>
          <w:rFonts w:eastAsia="Calibri"/>
        </w:rPr>
      </w:pPr>
      <w:r w:rsidRPr="0080455B">
        <w:rPr>
          <w:rFonts w:eastAsia="Calibri"/>
        </w:rPr>
        <w:t>- организации внеклассных спортивных, военно-прикладных и патриотических занятий и соревнований, общешкольных спортивных, военно-прикладных и патриотических мероприятий, дней здоровья;</w:t>
      </w:r>
    </w:p>
    <w:p w:rsidR="00A055C1" w:rsidRPr="0080455B" w:rsidRDefault="00A055C1" w:rsidP="0080455B">
      <w:pPr>
        <w:jc w:val="both"/>
        <w:rPr>
          <w:rFonts w:eastAsia="Calibri"/>
        </w:rPr>
      </w:pPr>
      <w:r w:rsidRPr="0080455B">
        <w:rPr>
          <w:rFonts w:eastAsia="Calibri"/>
        </w:rPr>
        <w:t xml:space="preserve">- самостоятельных занятий обучающихся физической культурой </w:t>
      </w:r>
      <w:proofErr w:type="gramStart"/>
      <w:r w:rsidRPr="0080455B">
        <w:rPr>
          <w:rFonts w:eastAsia="Calibri"/>
        </w:rPr>
        <w:t>в  кружках</w:t>
      </w:r>
      <w:proofErr w:type="gramEnd"/>
      <w:r w:rsidRPr="0080455B">
        <w:rPr>
          <w:rFonts w:eastAsia="Calibri"/>
        </w:rPr>
        <w:t xml:space="preserve"> .</w:t>
      </w:r>
    </w:p>
    <w:p w:rsidR="00A055C1" w:rsidRPr="0080455B" w:rsidRDefault="0080455B" w:rsidP="0080455B">
      <w:pPr>
        <w:jc w:val="both"/>
        <w:rPr>
          <w:rFonts w:eastAsia="Calibri"/>
        </w:rPr>
      </w:pPr>
      <w:r>
        <w:rPr>
          <w:rFonts w:eastAsia="Calibri"/>
        </w:rPr>
        <w:t xml:space="preserve">    </w:t>
      </w:r>
      <w:r w:rsidR="00A055C1" w:rsidRPr="0080455B">
        <w:rPr>
          <w:rFonts w:eastAsia="Calibri"/>
        </w:rPr>
        <w:t>Заменять уроки физической культуры другими предметами и внеурочной деятельностью двигательно-активного характера не допускается.</w:t>
      </w:r>
    </w:p>
    <w:p w:rsidR="00A055C1" w:rsidRPr="0080455B" w:rsidRDefault="0080455B" w:rsidP="0080455B">
      <w:pPr>
        <w:jc w:val="both"/>
        <w:rPr>
          <w:rFonts w:eastAsia="Calibri"/>
        </w:rPr>
      </w:pPr>
      <w:r>
        <w:rPr>
          <w:rFonts w:eastAsia="Calibri"/>
        </w:rPr>
        <w:lastRenderedPageBreak/>
        <w:t xml:space="preserve">    </w:t>
      </w:r>
      <w:r w:rsidR="00A055C1" w:rsidRPr="0080455B">
        <w:rPr>
          <w:rFonts w:eastAsia="Calibri"/>
        </w:rPr>
        <w:t xml:space="preserve">В целях дифференцированного подхода к организации уроков физической культуры с </w:t>
      </w:r>
      <w:proofErr w:type="gramStart"/>
      <w:r w:rsidR="00A055C1" w:rsidRPr="0080455B">
        <w:rPr>
          <w:rFonts w:eastAsia="Calibri"/>
        </w:rPr>
        <w:t>обучающимися ,</w:t>
      </w:r>
      <w:proofErr w:type="gramEnd"/>
      <w:r w:rsidR="00A055C1" w:rsidRPr="0080455B">
        <w:rPr>
          <w:rFonts w:eastAsia="Calibri"/>
        </w:rPr>
        <w:t xml:space="preserve"> в зависимости от состояния их здоровья формируется три медицинские группы для занятий физической культурой: основную, подготовительную и специальную. </w:t>
      </w:r>
    </w:p>
    <w:p w:rsidR="00A055C1" w:rsidRPr="0080455B" w:rsidRDefault="0080455B" w:rsidP="0080455B">
      <w:pPr>
        <w:jc w:val="both"/>
        <w:rPr>
          <w:rFonts w:eastAsia="Calibri"/>
        </w:rPr>
      </w:pPr>
      <w:r>
        <w:rPr>
          <w:rFonts w:eastAsia="Calibri"/>
        </w:rPr>
        <w:t xml:space="preserve">     </w:t>
      </w:r>
      <w:r w:rsidR="00A055C1" w:rsidRPr="0080455B">
        <w:rPr>
          <w:rFonts w:eastAsia="Calibri"/>
        </w:rPr>
        <w:t xml:space="preserve">Обучающиеся, имеющие удовлетворительное состояние </w:t>
      </w:r>
      <w:proofErr w:type="gramStart"/>
      <w:r w:rsidR="00A055C1" w:rsidRPr="0080455B">
        <w:rPr>
          <w:rFonts w:eastAsia="Calibri"/>
        </w:rPr>
        <w:t>здоровья,  относиться</w:t>
      </w:r>
      <w:proofErr w:type="gramEnd"/>
      <w:r w:rsidR="00A055C1" w:rsidRPr="0080455B">
        <w:rPr>
          <w:rFonts w:eastAsia="Calibri"/>
        </w:rPr>
        <w:t xml:space="preserve"> к основной медицинской группе и занимаются по основной образовательной программе по предмету «Физическая культура».</w:t>
      </w:r>
    </w:p>
    <w:p w:rsidR="00A055C1" w:rsidRPr="0080455B" w:rsidRDefault="0080455B" w:rsidP="0080455B">
      <w:pPr>
        <w:jc w:val="both"/>
        <w:rPr>
          <w:rFonts w:eastAsia="Calibri"/>
        </w:rPr>
      </w:pPr>
      <w:r>
        <w:rPr>
          <w:rFonts w:eastAsia="Calibri"/>
        </w:rPr>
        <w:t xml:space="preserve">     </w:t>
      </w:r>
      <w:r w:rsidR="00A055C1" w:rsidRPr="0080455B">
        <w:rPr>
          <w:rFonts w:eastAsia="Calibri"/>
        </w:rPr>
        <w:t xml:space="preserve">Обучающиеся с недостаточным физическим развитием и низкой физической подготовленностью или имеющие незначительные отклонения в состоянии </w:t>
      </w:r>
      <w:proofErr w:type="gramStart"/>
      <w:r w:rsidR="00A055C1" w:rsidRPr="0080455B">
        <w:rPr>
          <w:rFonts w:eastAsia="Calibri"/>
        </w:rPr>
        <w:t>здоровья  относятся</w:t>
      </w:r>
      <w:proofErr w:type="gramEnd"/>
      <w:r w:rsidR="00A055C1" w:rsidRPr="0080455B">
        <w:rPr>
          <w:rFonts w:eastAsia="Calibri"/>
        </w:rPr>
        <w:t xml:space="preserve"> к подготовительной медицинской группе. Этой категории обучающихся разрешается заниматься физической культурой по программе для основной группы с учетом некоторых ограничений в объеме и интенсивности физических нагрузок (в том числе временных).</w:t>
      </w:r>
    </w:p>
    <w:p w:rsidR="00A055C1" w:rsidRPr="0080455B" w:rsidRDefault="0080455B" w:rsidP="0080455B">
      <w:pPr>
        <w:jc w:val="both"/>
        <w:rPr>
          <w:rFonts w:eastAsia="Calibri"/>
        </w:rPr>
      </w:pPr>
      <w:r>
        <w:rPr>
          <w:rFonts w:eastAsia="Calibri"/>
        </w:rPr>
        <w:t xml:space="preserve">     </w:t>
      </w:r>
      <w:r w:rsidR="00A055C1" w:rsidRPr="0080455B">
        <w:rPr>
          <w:rFonts w:eastAsia="Calibri"/>
        </w:rPr>
        <w:t xml:space="preserve">Формы, периодичность и порядок текущего контроля успеваемости и промежуточной аттестации обучающихся устанавливаются локальными нормативными актами школы. </w:t>
      </w:r>
    </w:p>
    <w:p w:rsidR="00A055C1" w:rsidRPr="0080455B" w:rsidRDefault="00A055C1" w:rsidP="00A055C1">
      <w:pPr>
        <w:widowControl w:val="0"/>
        <w:shd w:val="clear" w:color="auto" w:fill="FFFFFF"/>
        <w:tabs>
          <w:tab w:val="left" w:pos="720"/>
        </w:tabs>
        <w:autoSpaceDE w:val="0"/>
        <w:autoSpaceDN w:val="0"/>
        <w:adjustRightInd w:val="0"/>
        <w:spacing w:before="14"/>
        <w:ind w:left="365"/>
        <w:jc w:val="both"/>
      </w:pPr>
      <w:r w:rsidRPr="0080455B">
        <w:t xml:space="preserve">По всем предметам учебного плана   составлены рабочие программы на основе </w:t>
      </w:r>
    </w:p>
    <w:p w:rsidR="00A055C1" w:rsidRPr="0080455B" w:rsidRDefault="00A055C1" w:rsidP="00A055C1">
      <w:pPr>
        <w:widowControl w:val="0"/>
        <w:shd w:val="clear" w:color="auto" w:fill="FFFFFF"/>
        <w:tabs>
          <w:tab w:val="left" w:pos="720"/>
        </w:tabs>
        <w:autoSpaceDE w:val="0"/>
        <w:autoSpaceDN w:val="0"/>
        <w:adjustRightInd w:val="0"/>
        <w:spacing w:before="14"/>
        <w:jc w:val="both"/>
      </w:pPr>
      <w:r w:rsidRPr="0080455B">
        <w:t xml:space="preserve">федерального государственного образовательного стандарта начального общего образования и примерных программ по предметам учебного плана.  </w:t>
      </w:r>
    </w:p>
    <w:p w:rsidR="00992AC0" w:rsidRPr="006955E4" w:rsidRDefault="00A055C1" w:rsidP="00CA45D4">
      <w:r w:rsidRPr="0080455B">
        <w:rPr>
          <w:color w:val="FF0000"/>
        </w:rPr>
        <w:t xml:space="preserve">      </w:t>
      </w:r>
      <w:r w:rsidR="00992AC0" w:rsidRPr="006955E4">
        <w:t xml:space="preserve">За счет </w:t>
      </w:r>
      <w:r w:rsidR="00992AC0" w:rsidRPr="006955E4">
        <w:rPr>
          <w:rFonts w:eastAsia="Calibri"/>
        </w:rPr>
        <w:t>части, формируемой участниками образовательных отношений</w:t>
      </w:r>
      <w:r w:rsidR="00992AC0" w:rsidRPr="006955E4">
        <w:t xml:space="preserve">, </w:t>
      </w:r>
      <w:r w:rsidR="0080455B" w:rsidRPr="006955E4">
        <w:rPr>
          <w:spacing w:val="-1"/>
        </w:rPr>
        <w:t xml:space="preserve">в связи с </w:t>
      </w:r>
      <w:proofErr w:type="spellStart"/>
      <w:r w:rsidR="00992AC0" w:rsidRPr="006955E4">
        <w:rPr>
          <w:spacing w:val="-1"/>
        </w:rPr>
        <w:t>необхо</w:t>
      </w:r>
      <w:r w:rsidR="001A7D1A">
        <w:rPr>
          <w:spacing w:val="-1"/>
        </w:rPr>
        <w:t>ди-</w:t>
      </w:r>
      <w:proofErr w:type="gramStart"/>
      <w:r w:rsidR="001A7D1A">
        <w:rPr>
          <w:spacing w:val="-1"/>
        </w:rPr>
        <w:t>мостью</w:t>
      </w:r>
      <w:proofErr w:type="spellEnd"/>
      <w:r w:rsidR="001A7D1A">
        <w:rPr>
          <w:spacing w:val="-1"/>
        </w:rPr>
        <w:t xml:space="preserve"> </w:t>
      </w:r>
      <w:r w:rsidR="00992AC0" w:rsidRPr="006955E4">
        <w:rPr>
          <w:spacing w:val="-1"/>
        </w:rPr>
        <w:t xml:space="preserve"> совершенствов</w:t>
      </w:r>
      <w:r w:rsidR="00CA45D4" w:rsidRPr="006955E4">
        <w:rPr>
          <w:spacing w:val="-1"/>
        </w:rPr>
        <w:t>ания</w:t>
      </w:r>
      <w:proofErr w:type="gramEnd"/>
      <w:r w:rsidR="00CA45D4" w:rsidRPr="006955E4">
        <w:rPr>
          <w:spacing w:val="-1"/>
        </w:rPr>
        <w:t xml:space="preserve"> навыков устной </w:t>
      </w:r>
      <w:r w:rsidR="00992AC0" w:rsidRPr="006955E4">
        <w:rPr>
          <w:spacing w:val="-1"/>
        </w:rPr>
        <w:t xml:space="preserve"> речи учащихся, </w:t>
      </w:r>
      <w:r w:rsidR="0080455B" w:rsidRPr="006955E4">
        <w:rPr>
          <w:spacing w:val="-1"/>
        </w:rPr>
        <w:t xml:space="preserve">осознание роли татарского </w:t>
      </w:r>
      <w:r w:rsidR="00366F5D" w:rsidRPr="006955E4">
        <w:rPr>
          <w:spacing w:val="-1"/>
        </w:rPr>
        <w:t>языка</w:t>
      </w:r>
      <w:r w:rsidR="00E55D90" w:rsidRPr="006955E4">
        <w:rPr>
          <w:spacing w:val="-1"/>
        </w:rPr>
        <w:t xml:space="preserve">, как средство межкультурного </w:t>
      </w:r>
      <w:proofErr w:type="spellStart"/>
      <w:r w:rsidR="00E55D90" w:rsidRPr="006955E4">
        <w:rPr>
          <w:spacing w:val="-1"/>
        </w:rPr>
        <w:t>взоимодействия</w:t>
      </w:r>
      <w:proofErr w:type="spellEnd"/>
      <w:r w:rsidR="00992AC0" w:rsidRPr="006955E4">
        <w:rPr>
          <w:spacing w:val="-1"/>
          <w:lang w:val="tt-RU"/>
        </w:rPr>
        <w:t xml:space="preserve"> ,  поддержки основного курса</w:t>
      </w:r>
      <w:r w:rsidR="00992AC0" w:rsidRPr="006955E4">
        <w:t xml:space="preserve"> , </w:t>
      </w:r>
      <w:r w:rsidR="00992AC0" w:rsidRPr="006955E4">
        <w:rPr>
          <w:rFonts w:eastAsia="Calibri"/>
        </w:rPr>
        <w:t>в 1 класс</w:t>
      </w:r>
      <w:r w:rsidR="00992AC0" w:rsidRPr="006955E4">
        <w:rPr>
          <w:rFonts w:eastAsia="Calibri"/>
          <w:lang w:val="tt-RU"/>
        </w:rPr>
        <w:t xml:space="preserve">е один час в неделю </w:t>
      </w:r>
      <w:r w:rsidR="00992AC0" w:rsidRPr="006955E4">
        <w:t xml:space="preserve">отведено  на изучение </w:t>
      </w:r>
      <w:r w:rsidR="00992AC0" w:rsidRPr="006955E4">
        <w:rPr>
          <w:spacing w:val="-1"/>
        </w:rPr>
        <w:t>предмета «</w:t>
      </w:r>
      <w:r w:rsidR="006955E4" w:rsidRPr="006955E4">
        <w:rPr>
          <w:szCs w:val="20"/>
        </w:rPr>
        <w:t>Родной (тат</w:t>
      </w:r>
      <w:r w:rsidR="001A7D1A">
        <w:rPr>
          <w:szCs w:val="20"/>
        </w:rPr>
        <w:t>арский</w:t>
      </w:r>
      <w:r w:rsidR="006955E4" w:rsidRPr="006955E4">
        <w:rPr>
          <w:szCs w:val="20"/>
        </w:rPr>
        <w:t xml:space="preserve"> ) язык</w:t>
      </w:r>
      <w:r w:rsidR="00992AC0" w:rsidRPr="006955E4">
        <w:rPr>
          <w:spacing w:val="-1"/>
        </w:rPr>
        <w:t>».</w:t>
      </w:r>
      <w:r w:rsidR="00992AC0" w:rsidRPr="006955E4">
        <w:rPr>
          <w:rFonts w:eastAsia="Calibri"/>
        </w:rPr>
        <w:t xml:space="preserve">  </w:t>
      </w:r>
    </w:p>
    <w:p w:rsidR="00A055C1" w:rsidRPr="0080455B" w:rsidRDefault="00992AC0" w:rsidP="00A055C1">
      <w:pPr>
        <w:jc w:val="both"/>
        <w:rPr>
          <w:color w:val="FF0000"/>
          <w:spacing w:val="-1"/>
        </w:rPr>
      </w:pPr>
      <w:r w:rsidRPr="0080455B">
        <w:rPr>
          <w:color w:val="FF0000"/>
        </w:rPr>
        <w:t xml:space="preserve">   </w:t>
      </w:r>
      <w:r w:rsidRPr="0080455B">
        <w:t xml:space="preserve">За счет </w:t>
      </w:r>
      <w:r w:rsidRPr="0080455B">
        <w:rPr>
          <w:rFonts w:eastAsia="Calibri"/>
        </w:rPr>
        <w:t>части, формируемой участниками образовательных отношений</w:t>
      </w:r>
      <w:r w:rsidRPr="0080455B">
        <w:t xml:space="preserve">, </w:t>
      </w:r>
      <w:r w:rsidRPr="0080455B">
        <w:rPr>
          <w:spacing w:val="-1"/>
        </w:rPr>
        <w:t xml:space="preserve">в связи с необходимостью совершенствования навыков устной и письменной речи </w:t>
      </w:r>
      <w:r w:rsidR="00F44CBF" w:rsidRPr="006955E4">
        <w:rPr>
          <w:spacing w:val="-1"/>
        </w:rPr>
        <w:t xml:space="preserve">учащихся, осознание роли татарского языка, как средство межкультурного </w:t>
      </w:r>
      <w:proofErr w:type="spellStart"/>
      <w:proofErr w:type="gramStart"/>
      <w:r w:rsidR="00F44CBF" w:rsidRPr="006955E4">
        <w:rPr>
          <w:spacing w:val="-1"/>
        </w:rPr>
        <w:t>взоимодействия</w:t>
      </w:r>
      <w:proofErr w:type="spellEnd"/>
      <w:r w:rsidRPr="0080455B">
        <w:rPr>
          <w:spacing w:val="-1"/>
          <w:lang w:val="tt-RU"/>
        </w:rPr>
        <w:t xml:space="preserve"> ,</w:t>
      </w:r>
      <w:proofErr w:type="gramEnd"/>
      <w:r w:rsidRPr="0080455B">
        <w:rPr>
          <w:spacing w:val="-1"/>
          <w:lang w:val="tt-RU"/>
        </w:rPr>
        <w:t xml:space="preserve">  поддержки основного курса</w:t>
      </w:r>
      <w:r w:rsidRPr="0080455B">
        <w:t xml:space="preserve"> , </w:t>
      </w:r>
      <w:r w:rsidRPr="0080455B">
        <w:rPr>
          <w:rFonts w:eastAsia="Calibri"/>
        </w:rPr>
        <w:t>в 3 класс</w:t>
      </w:r>
      <w:r w:rsidRPr="0080455B">
        <w:rPr>
          <w:rFonts w:eastAsia="Calibri"/>
          <w:lang w:val="tt-RU"/>
        </w:rPr>
        <w:t xml:space="preserve">е один час в неделю </w:t>
      </w:r>
      <w:r w:rsidRPr="0080455B">
        <w:t xml:space="preserve">отведено  на изучение </w:t>
      </w:r>
      <w:r w:rsidRPr="0080455B">
        <w:rPr>
          <w:spacing w:val="-1"/>
        </w:rPr>
        <w:t>предмета «</w:t>
      </w:r>
      <w:r w:rsidR="00F44CBF" w:rsidRPr="00220127">
        <w:rPr>
          <w:lang w:val="tt-RU"/>
        </w:rPr>
        <w:t>Л</w:t>
      </w:r>
      <w:proofErr w:type="spellStart"/>
      <w:r w:rsidR="00F44CBF" w:rsidRPr="00220127">
        <w:t>итературное</w:t>
      </w:r>
      <w:proofErr w:type="spellEnd"/>
      <w:r w:rsidR="00F44CBF" w:rsidRPr="00220127">
        <w:t xml:space="preserve"> чтение на родном</w:t>
      </w:r>
      <w:r w:rsidR="00F44CBF">
        <w:t xml:space="preserve">  (</w:t>
      </w:r>
      <w:r w:rsidR="00F44CBF" w:rsidRPr="00220127">
        <w:t>татарском) языке</w:t>
      </w:r>
      <w:r w:rsidRPr="0080455B">
        <w:rPr>
          <w:spacing w:val="-1"/>
        </w:rPr>
        <w:t>».</w:t>
      </w:r>
      <w:r w:rsidR="00A055C1" w:rsidRPr="0080455B">
        <w:rPr>
          <w:rFonts w:eastAsia="Calibri"/>
        </w:rPr>
        <w:t xml:space="preserve">  </w:t>
      </w:r>
    </w:p>
    <w:p w:rsidR="00A055C1" w:rsidRPr="0080455B" w:rsidRDefault="00A055C1" w:rsidP="00A055C1">
      <w:pPr>
        <w:widowControl w:val="0"/>
        <w:shd w:val="clear" w:color="auto" w:fill="FFFFFF"/>
        <w:tabs>
          <w:tab w:val="left" w:pos="720"/>
        </w:tabs>
        <w:autoSpaceDE w:val="0"/>
        <w:autoSpaceDN w:val="0"/>
        <w:adjustRightInd w:val="0"/>
        <w:spacing w:before="14"/>
        <w:ind w:firstLine="365"/>
        <w:jc w:val="both"/>
      </w:pPr>
      <w:r w:rsidRPr="0080455B">
        <w:t xml:space="preserve">     Учебный предмет «Английский язык» изучается во 2 -4 классах по 2 часа в неделю.</w:t>
      </w:r>
    </w:p>
    <w:p w:rsidR="00A055C1" w:rsidRPr="0080455B" w:rsidRDefault="00A055C1" w:rsidP="00A055C1">
      <w:pPr>
        <w:widowControl w:val="0"/>
        <w:shd w:val="clear" w:color="auto" w:fill="FFFFFF"/>
        <w:tabs>
          <w:tab w:val="left" w:pos="720"/>
        </w:tabs>
        <w:autoSpaceDE w:val="0"/>
        <w:autoSpaceDN w:val="0"/>
        <w:adjustRightInd w:val="0"/>
        <w:spacing w:before="14"/>
        <w:ind w:firstLine="365"/>
        <w:jc w:val="both"/>
      </w:pPr>
      <w:r w:rsidRPr="0080455B">
        <w:t>Учебный предмет «Окружающий мир</w:t>
      </w:r>
      <w:r w:rsidR="00803A87" w:rsidRPr="0080455B">
        <w:t xml:space="preserve"> </w:t>
      </w:r>
      <w:r w:rsidRPr="0080455B">
        <w:t>(человек, природа, общество</w:t>
      </w:r>
      <w:proofErr w:type="gramStart"/>
      <w:r w:rsidRPr="0080455B">
        <w:t>) »</w:t>
      </w:r>
      <w:proofErr w:type="gramEnd"/>
      <w:r w:rsidRPr="0080455B">
        <w:t xml:space="preserve">  в 1-4 классах изучается  по 2 часа в неделю. Учебный предмет является интегрированным. Элементы основ безопасности жизнедеятельности, а также разделы социальной направленности преподаются в качестве модулей, включенных в содержание предмета «Окружающий мир».</w:t>
      </w:r>
    </w:p>
    <w:p w:rsidR="00A055C1" w:rsidRPr="0080455B" w:rsidRDefault="00A055C1" w:rsidP="00A055C1">
      <w:pPr>
        <w:jc w:val="both"/>
      </w:pPr>
      <w:r w:rsidRPr="0080455B">
        <w:t xml:space="preserve">       </w:t>
      </w:r>
      <w:proofErr w:type="gramStart"/>
      <w:r w:rsidRPr="0080455B">
        <w:t>Учебный  предмет</w:t>
      </w:r>
      <w:proofErr w:type="gramEnd"/>
      <w:r w:rsidRPr="0080455B">
        <w:t xml:space="preserve"> «Основы религиозных культур и светской этики», утвержденный распоряжением Правительства Российской Федерации от 28 января 2012г. №84-р, изучается в 4-м классе в объёме 1 часа в неделю.</w:t>
      </w:r>
    </w:p>
    <w:p w:rsidR="00A055C1" w:rsidRPr="0080455B" w:rsidRDefault="00A055C1" w:rsidP="00A055C1">
      <w:pPr>
        <w:widowControl w:val="0"/>
        <w:shd w:val="clear" w:color="auto" w:fill="FFFFFF"/>
        <w:tabs>
          <w:tab w:val="left" w:pos="720"/>
        </w:tabs>
        <w:autoSpaceDE w:val="0"/>
        <w:autoSpaceDN w:val="0"/>
        <w:adjustRightInd w:val="0"/>
        <w:spacing w:before="14"/>
        <w:jc w:val="both"/>
      </w:pPr>
      <w:r w:rsidRPr="0080455B">
        <w:t xml:space="preserve">        «Информатика и информационно-коммуникативные технологии(ИКТ)», направленные на обеспечение всеобщей компьютерной грамотности, изучаются в</w:t>
      </w:r>
    </w:p>
    <w:p w:rsidR="00A055C1" w:rsidRPr="0080455B" w:rsidRDefault="00A055C1" w:rsidP="00A055C1">
      <w:pPr>
        <w:widowControl w:val="0"/>
        <w:shd w:val="clear" w:color="auto" w:fill="FFFFFF"/>
        <w:tabs>
          <w:tab w:val="left" w:pos="720"/>
        </w:tabs>
        <w:autoSpaceDE w:val="0"/>
        <w:autoSpaceDN w:val="0"/>
        <w:adjustRightInd w:val="0"/>
        <w:spacing w:before="14"/>
        <w:jc w:val="both"/>
        <w:rPr>
          <w:b/>
        </w:rPr>
      </w:pPr>
      <w:r w:rsidRPr="0080455B">
        <w:rPr>
          <w:lang w:val="tt-RU"/>
        </w:rPr>
        <w:t>1-</w:t>
      </w:r>
      <w:r w:rsidRPr="0080455B">
        <w:t xml:space="preserve"> </w:t>
      </w:r>
      <w:r w:rsidRPr="0080455B">
        <w:rPr>
          <w:lang w:val="tt-RU"/>
        </w:rPr>
        <w:t>4</w:t>
      </w:r>
      <w:r w:rsidRPr="0080455B">
        <w:t xml:space="preserve"> класс</w:t>
      </w:r>
      <w:r w:rsidRPr="0080455B">
        <w:rPr>
          <w:lang w:val="tt-RU"/>
        </w:rPr>
        <w:t>ах</w:t>
      </w:r>
      <w:r w:rsidRPr="0080455B">
        <w:t xml:space="preserve"> в качестве учебного модуля в рамках учебного предмета </w:t>
      </w:r>
      <w:r w:rsidR="00CA78F2" w:rsidRPr="0080455B">
        <w:rPr>
          <w:b/>
        </w:rPr>
        <w:t xml:space="preserve">«Технология» </w:t>
      </w:r>
      <w:r w:rsidRPr="0080455B">
        <w:rPr>
          <w:b/>
        </w:rPr>
        <w:t>.</w:t>
      </w:r>
    </w:p>
    <w:p w:rsidR="00A055C1" w:rsidRPr="0080455B" w:rsidRDefault="00A055C1" w:rsidP="00A055C1">
      <w:pPr>
        <w:widowControl w:val="0"/>
        <w:autoSpaceDE w:val="0"/>
        <w:autoSpaceDN w:val="0"/>
        <w:adjustRightInd w:val="0"/>
        <w:jc w:val="both"/>
      </w:pPr>
      <w:r w:rsidRPr="0080455B">
        <w:t xml:space="preserve">В </w:t>
      </w:r>
      <w:r w:rsidRPr="0080455B">
        <w:rPr>
          <w:lang w:val="tt-RU"/>
        </w:rPr>
        <w:t>1-4</w:t>
      </w:r>
      <w:r w:rsidRPr="0080455B">
        <w:t xml:space="preserve"> класс</w:t>
      </w:r>
      <w:r w:rsidRPr="0080455B">
        <w:rPr>
          <w:lang w:val="tt-RU"/>
        </w:rPr>
        <w:t>ах</w:t>
      </w:r>
      <w:r w:rsidRPr="0080455B">
        <w:t xml:space="preserve">    </w:t>
      </w:r>
      <w:proofErr w:type="gramStart"/>
      <w:r w:rsidRPr="0080455B">
        <w:t>ведется  учебный</w:t>
      </w:r>
      <w:proofErr w:type="gramEnd"/>
      <w:r w:rsidRPr="0080455B">
        <w:t xml:space="preserve"> предмет </w:t>
      </w:r>
      <w:r w:rsidRPr="0080455B">
        <w:rPr>
          <w:b/>
        </w:rPr>
        <w:t>«Искусство»,</w:t>
      </w:r>
      <w:r w:rsidRPr="0080455B">
        <w:t xml:space="preserve"> данный предмет представлен двумя образовател</w:t>
      </w:r>
      <w:r w:rsidR="00CA78F2" w:rsidRPr="0080455B">
        <w:t>ьными компонентами  «Музыка»,  «ИЗО</w:t>
      </w:r>
      <w:r w:rsidRPr="0080455B">
        <w:t xml:space="preserve">» на изучение которых  отводится по 1 часу в неделю (в соответствии с письмом МО и Н РТ №10143\10 от 29.11.2010г. «Об оформлении в классном журнале предмета «Искусство»). </w:t>
      </w:r>
    </w:p>
    <w:p w:rsidR="00A055C1" w:rsidRPr="006955E4" w:rsidRDefault="00A055C1" w:rsidP="00A055C1">
      <w:pPr>
        <w:widowControl w:val="0"/>
        <w:autoSpaceDE w:val="0"/>
        <w:autoSpaceDN w:val="0"/>
        <w:adjustRightInd w:val="0"/>
        <w:spacing w:before="240"/>
        <w:jc w:val="center"/>
        <w:rPr>
          <w:b/>
          <w:lang w:val="tt-RU"/>
        </w:rPr>
      </w:pPr>
      <w:r w:rsidRPr="006955E4">
        <w:rPr>
          <w:b/>
          <w:bCs/>
          <w:spacing w:val="-1"/>
        </w:rPr>
        <w:t xml:space="preserve">2 ступень </w:t>
      </w:r>
      <w:proofErr w:type="gramStart"/>
      <w:r w:rsidRPr="006955E4">
        <w:rPr>
          <w:b/>
          <w:bCs/>
          <w:spacing w:val="-1"/>
        </w:rPr>
        <w:t xml:space="preserve">( </w:t>
      </w:r>
      <w:r w:rsidRPr="006955E4">
        <w:rPr>
          <w:b/>
        </w:rPr>
        <w:t>5</w:t>
      </w:r>
      <w:proofErr w:type="gramEnd"/>
      <w:r w:rsidRPr="006955E4">
        <w:rPr>
          <w:b/>
        </w:rPr>
        <w:t>-9 классы)</w:t>
      </w:r>
    </w:p>
    <w:p w:rsidR="00692191" w:rsidRPr="006955E4" w:rsidRDefault="00A055C1" w:rsidP="00692191">
      <w:pPr>
        <w:jc w:val="both"/>
      </w:pPr>
      <w:r w:rsidRPr="006955E4">
        <w:t xml:space="preserve">      </w:t>
      </w:r>
      <w:r w:rsidR="00692191" w:rsidRPr="006955E4">
        <w:t>Учебный план для 5-ого класса по обновленному ФГОС составлен на основании основной образовательной программы основного общего образовании, одобренный решением федерального учебно-методического объединения по общему образованию (протокол от 18.03.2022 № 1/22) – вариант №</w:t>
      </w:r>
      <w:r w:rsidR="006955E4">
        <w:t xml:space="preserve"> </w:t>
      </w:r>
      <w:r w:rsidR="00692191" w:rsidRPr="006955E4">
        <w:t xml:space="preserve">6 для </w:t>
      </w:r>
      <w:proofErr w:type="gramStart"/>
      <w:r w:rsidR="00692191" w:rsidRPr="006955E4">
        <w:t xml:space="preserve">школ  </w:t>
      </w:r>
      <w:r w:rsidR="00692191" w:rsidRPr="006955E4">
        <w:rPr>
          <w:bCs/>
        </w:rPr>
        <w:t>с</w:t>
      </w:r>
      <w:proofErr w:type="gramEnd"/>
      <w:r w:rsidR="00692191" w:rsidRPr="006955E4">
        <w:rPr>
          <w:bCs/>
        </w:rPr>
        <w:t xml:space="preserve"> нерусским (родным) языком обучения</w:t>
      </w:r>
      <w:r w:rsidR="00692191" w:rsidRPr="006955E4">
        <w:t>.</w:t>
      </w:r>
      <w:r w:rsidR="00692191" w:rsidRPr="006955E4">
        <w:rPr>
          <w:b/>
          <w:bCs/>
        </w:rPr>
        <w:t xml:space="preserve"> </w:t>
      </w:r>
    </w:p>
    <w:p w:rsidR="00A055C1" w:rsidRPr="006955E4" w:rsidRDefault="00692191" w:rsidP="00A055C1">
      <w:pPr>
        <w:pStyle w:val="a4"/>
        <w:rPr>
          <w:sz w:val="24"/>
          <w:szCs w:val="24"/>
        </w:rPr>
      </w:pPr>
      <w:r w:rsidRPr="006955E4">
        <w:rPr>
          <w:sz w:val="24"/>
          <w:szCs w:val="24"/>
        </w:rPr>
        <w:t xml:space="preserve"> </w:t>
      </w:r>
      <w:r w:rsidR="006955E4">
        <w:rPr>
          <w:sz w:val="24"/>
          <w:szCs w:val="24"/>
        </w:rPr>
        <w:t xml:space="preserve">    </w:t>
      </w:r>
      <w:r w:rsidRPr="006955E4">
        <w:rPr>
          <w:sz w:val="24"/>
          <w:szCs w:val="24"/>
        </w:rPr>
        <w:t>Учебный план 6</w:t>
      </w:r>
      <w:r w:rsidR="00A055C1" w:rsidRPr="006955E4">
        <w:rPr>
          <w:sz w:val="24"/>
          <w:szCs w:val="24"/>
        </w:rPr>
        <w:t>-9 классов по ФГОС ООО составлен на основании примерной основной образовательной программы основного общего образовании, одобренный решением федерального учебно-методического объединения по общему образованию (протокол от 8.04.2015 № 1/15) – вариант №5 для школ с обучением на родном (нерусском) языке.</w:t>
      </w:r>
    </w:p>
    <w:p w:rsidR="00A055C1" w:rsidRPr="006955E4" w:rsidRDefault="00A055C1" w:rsidP="00A055C1">
      <w:pPr>
        <w:jc w:val="both"/>
      </w:pPr>
      <w:r w:rsidRPr="006955E4">
        <w:t xml:space="preserve">    Согласно </w:t>
      </w:r>
      <w:proofErr w:type="gramStart"/>
      <w:r w:rsidRPr="006955E4">
        <w:t>письму  Министерства</w:t>
      </w:r>
      <w:proofErr w:type="gramEnd"/>
      <w:r w:rsidRPr="006955E4">
        <w:t xml:space="preserve"> образования и науки России от 08.10.2010г.№ ИК-1494/19 «О введении третьего часа физической культуры» </w:t>
      </w:r>
      <w:r w:rsidR="00692191" w:rsidRPr="006955E4">
        <w:t xml:space="preserve">в </w:t>
      </w:r>
      <w:r w:rsidR="007B2CD3" w:rsidRPr="006955E4">
        <w:t>5,</w:t>
      </w:r>
      <w:r w:rsidR="00692191" w:rsidRPr="006955E4">
        <w:t>7,8</w:t>
      </w:r>
      <w:r w:rsidRPr="006955E4">
        <w:t xml:space="preserve"> классах по  одному часу  как региональный компонент  отведен на учебный предмет « Физическая культура».</w:t>
      </w:r>
    </w:p>
    <w:p w:rsidR="00760F06" w:rsidRPr="006955E4" w:rsidRDefault="00760F06" w:rsidP="00760F06">
      <w:pPr>
        <w:spacing w:line="276" w:lineRule="auto"/>
        <w:jc w:val="both"/>
        <w:rPr>
          <w:rFonts w:eastAsia="Calibri"/>
          <w:lang w:eastAsia="en-US"/>
        </w:rPr>
      </w:pPr>
      <w:r w:rsidRPr="006955E4">
        <w:rPr>
          <w:rFonts w:eastAsia="Calibri"/>
          <w:lang w:val="tt-RU" w:eastAsia="en-US"/>
        </w:rPr>
        <w:lastRenderedPageBreak/>
        <w:t xml:space="preserve">    </w:t>
      </w:r>
      <w:r w:rsidRPr="006955E4">
        <w:rPr>
          <w:rFonts w:eastAsia="Calibri"/>
          <w:lang w:eastAsia="en-US"/>
        </w:rPr>
        <w:t>За счет части, формируемой участниками образовательных отношений</w:t>
      </w:r>
      <w:r w:rsidRPr="006955E4">
        <w:rPr>
          <w:rFonts w:eastAsia="Calibri"/>
          <w:lang w:val="tt-RU" w:eastAsia="en-US"/>
        </w:rPr>
        <w:t>, в 7 классе 1 час в неделю,</w:t>
      </w:r>
      <w:r w:rsidRPr="006955E4">
        <w:rPr>
          <w:rFonts w:eastAsia="Calibri"/>
          <w:lang w:eastAsia="en-US"/>
        </w:rPr>
        <w:t xml:space="preserve"> с целью развития содержания базового учебного предмета</w:t>
      </w:r>
      <w:r w:rsidRPr="006955E4">
        <w:rPr>
          <w:rFonts w:eastAsia="Calibri"/>
          <w:lang w:val="tt-RU" w:eastAsia="en-US"/>
        </w:rPr>
        <w:t xml:space="preserve"> биология</w:t>
      </w:r>
      <w:r w:rsidRPr="006955E4">
        <w:rPr>
          <w:rFonts w:eastAsia="Calibri"/>
          <w:lang w:eastAsia="en-US"/>
        </w:rPr>
        <w:t xml:space="preserve"> </w:t>
      </w:r>
      <w:r w:rsidRPr="006955E4">
        <w:t xml:space="preserve">отведен на учебный предмет </w:t>
      </w:r>
      <w:proofErr w:type="gramStart"/>
      <w:r w:rsidRPr="006955E4">
        <w:t>« Биология</w:t>
      </w:r>
      <w:proofErr w:type="gramEnd"/>
      <w:r w:rsidRPr="006955E4">
        <w:t>».</w:t>
      </w:r>
      <w:r w:rsidRPr="006955E4">
        <w:rPr>
          <w:rFonts w:eastAsia="Calibri"/>
          <w:lang w:eastAsia="en-US"/>
        </w:rPr>
        <w:t xml:space="preserve">   </w:t>
      </w:r>
    </w:p>
    <w:p w:rsidR="00692191" w:rsidRPr="006955E4" w:rsidRDefault="006955E4" w:rsidP="00A055C1">
      <w:pPr>
        <w:jc w:val="both"/>
      </w:pPr>
      <w:r>
        <w:t xml:space="preserve">    </w:t>
      </w:r>
      <w:r w:rsidR="00692191" w:rsidRPr="006955E4">
        <w:t xml:space="preserve">В 8-м классе 1 час в неделю учебный предмет «Информатика» </w:t>
      </w:r>
      <w:proofErr w:type="gramStart"/>
      <w:r w:rsidR="00692191" w:rsidRPr="006955E4">
        <w:t>усилен  за</w:t>
      </w:r>
      <w:proofErr w:type="gramEnd"/>
      <w:r w:rsidR="00692191" w:rsidRPr="006955E4">
        <w:t xml:space="preserve"> счет   части формируемого участниками образовательного  процесса в связи с необходимостью  поддержки основного курса</w:t>
      </w:r>
      <w:r>
        <w:t xml:space="preserve"> и подготовкой учащихся к ОГЭ.</w:t>
      </w:r>
    </w:p>
    <w:p w:rsidR="007B2CD3" w:rsidRPr="006955E4" w:rsidRDefault="007B2CD3" w:rsidP="00A055C1">
      <w:pPr>
        <w:autoSpaceDE w:val="0"/>
        <w:autoSpaceDN w:val="0"/>
        <w:adjustRightInd w:val="0"/>
        <w:jc w:val="both"/>
        <w:rPr>
          <w:rFonts w:eastAsia="Calibri"/>
          <w:lang w:eastAsia="en-US"/>
        </w:rPr>
      </w:pPr>
      <w:r w:rsidRPr="006955E4">
        <w:rPr>
          <w:rFonts w:eastAsia="Calibri"/>
          <w:lang w:eastAsia="en-US"/>
        </w:rPr>
        <w:t xml:space="preserve">    </w:t>
      </w:r>
      <w:r w:rsidRPr="006955E4">
        <w:t xml:space="preserve">За счет </w:t>
      </w:r>
      <w:r w:rsidRPr="006955E4">
        <w:rPr>
          <w:rFonts w:eastAsia="Calibri"/>
        </w:rPr>
        <w:t>части, формируемой участниками образовательных отношений</w:t>
      </w:r>
      <w:r w:rsidRPr="006955E4">
        <w:t xml:space="preserve">, </w:t>
      </w:r>
      <w:r w:rsidRPr="006955E4">
        <w:rPr>
          <w:spacing w:val="-1"/>
        </w:rPr>
        <w:t xml:space="preserve">в связи с необходимостью совершенствования навыков </w:t>
      </w:r>
      <w:proofErr w:type="gramStart"/>
      <w:r w:rsidRPr="006955E4">
        <w:rPr>
          <w:spacing w:val="-1"/>
        </w:rPr>
        <w:t>устной  речи</w:t>
      </w:r>
      <w:proofErr w:type="gramEnd"/>
      <w:r w:rsidRPr="006955E4">
        <w:rPr>
          <w:spacing w:val="-1"/>
        </w:rPr>
        <w:t xml:space="preserve"> учащихся, осознание роли татарского языка, как средство межкультурного </w:t>
      </w:r>
      <w:proofErr w:type="spellStart"/>
      <w:r w:rsidRPr="006955E4">
        <w:rPr>
          <w:spacing w:val="-1"/>
        </w:rPr>
        <w:t>взоимодействия</w:t>
      </w:r>
      <w:proofErr w:type="spellEnd"/>
      <w:r w:rsidRPr="006955E4">
        <w:rPr>
          <w:spacing w:val="-1"/>
          <w:lang w:val="tt-RU"/>
        </w:rPr>
        <w:t xml:space="preserve"> ,  поддержки основного курса</w:t>
      </w:r>
      <w:r w:rsidRPr="006955E4">
        <w:t xml:space="preserve"> , </w:t>
      </w:r>
      <w:r w:rsidR="00F7481D" w:rsidRPr="006955E4">
        <w:rPr>
          <w:rFonts w:eastAsia="Calibri"/>
        </w:rPr>
        <w:t>в 5</w:t>
      </w:r>
      <w:r w:rsidRPr="006955E4">
        <w:rPr>
          <w:rFonts w:eastAsia="Calibri"/>
        </w:rPr>
        <w:t xml:space="preserve"> класс</w:t>
      </w:r>
      <w:r w:rsidRPr="006955E4">
        <w:rPr>
          <w:rFonts w:eastAsia="Calibri"/>
          <w:lang w:val="tt-RU"/>
        </w:rPr>
        <w:t xml:space="preserve">е один час в неделю </w:t>
      </w:r>
      <w:r w:rsidRPr="006955E4">
        <w:t xml:space="preserve">отведено  на изучение </w:t>
      </w:r>
      <w:r w:rsidRPr="006955E4">
        <w:rPr>
          <w:spacing w:val="-1"/>
        </w:rPr>
        <w:t>предмета «</w:t>
      </w:r>
      <w:r w:rsidRPr="006955E4">
        <w:t>Родная (тат) литература</w:t>
      </w:r>
      <w:r w:rsidRPr="006955E4">
        <w:rPr>
          <w:spacing w:val="-1"/>
        </w:rPr>
        <w:t>».</w:t>
      </w:r>
      <w:r w:rsidRPr="006955E4">
        <w:rPr>
          <w:rFonts w:eastAsia="Calibri"/>
        </w:rPr>
        <w:t xml:space="preserve">  </w:t>
      </w:r>
    </w:p>
    <w:p w:rsidR="00FB474F" w:rsidRPr="006955E4" w:rsidRDefault="007B2CD3" w:rsidP="00A055C1">
      <w:pPr>
        <w:autoSpaceDE w:val="0"/>
        <w:autoSpaceDN w:val="0"/>
        <w:adjustRightInd w:val="0"/>
        <w:jc w:val="both"/>
        <w:rPr>
          <w:rFonts w:eastAsia="Calibri"/>
          <w:lang w:eastAsia="en-US"/>
        </w:rPr>
      </w:pPr>
      <w:r w:rsidRPr="006955E4">
        <w:rPr>
          <w:rFonts w:eastAsia="Calibri"/>
          <w:lang w:eastAsia="en-US"/>
        </w:rPr>
        <w:t xml:space="preserve"> </w:t>
      </w:r>
      <w:r w:rsidR="00F7481D" w:rsidRPr="006955E4">
        <w:rPr>
          <w:rFonts w:eastAsia="Calibri"/>
          <w:lang w:eastAsia="en-US"/>
        </w:rPr>
        <w:t xml:space="preserve"> </w:t>
      </w:r>
      <w:r w:rsidR="006955E4">
        <w:rPr>
          <w:rFonts w:eastAsia="Calibri"/>
          <w:lang w:eastAsia="en-US"/>
        </w:rPr>
        <w:t xml:space="preserve">   </w:t>
      </w:r>
      <w:r w:rsidRPr="006955E4">
        <w:rPr>
          <w:rFonts w:eastAsia="Calibri"/>
          <w:lang w:eastAsia="en-US"/>
        </w:rPr>
        <w:t>За счет части, формируемой участниками образовательных отношений</w:t>
      </w:r>
      <w:r w:rsidRPr="006955E4">
        <w:rPr>
          <w:rFonts w:eastAsia="Calibri"/>
          <w:lang w:val="tt-RU" w:eastAsia="en-US"/>
        </w:rPr>
        <w:t>, в 5 классе 1 час в неделю</w:t>
      </w:r>
      <w:r w:rsidR="00FB474F" w:rsidRPr="006955E4">
        <w:rPr>
          <w:rFonts w:eastAsia="Calibri"/>
          <w:lang w:val="tt-RU" w:eastAsia="en-US"/>
        </w:rPr>
        <w:t xml:space="preserve"> </w:t>
      </w:r>
      <w:r w:rsidR="00FB474F" w:rsidRPr="006955E4">
        <w:t>отведен на учебный предмет «</w:t>
      </w:r>
      <w:r w:rsidR="00FB474F" w:rsidRPr="006955E4">
        <w:rPr>
          <w:rFonts w:eastAsia="Calibri"/>
          <w:lang w:val="tt-RU" w:eastAsia="en-US"/>
        </w:rPr>
        <w:t>Обществознание</w:t>
      </w:r>
      <w:proofErr w:type="gramStart"/>
      <w:r w:rsidR="00FB474F" w:rsidRPr="006955E4">
        <w:t>»,</w:t>
      </w:r>
      <w:r w:rsidRPr="006955E4">
        <w:rPr>
          <w:rFonts w:eastAsia="Calibri"/>
          <w:lang w:eastAsia="en-US"/>
        </w:rPr>
        <w:t xml:space="preserve"> </w:t>
      </w:r>
      <w:r w:rsidR="00FB474F" w:rsidRPr="006955E4">
        <w:rPr>
          <w:shd w:val="clear" w:color="auto" w:fill="FFFFFF"/>
        </w:rPr>
        <w:t>  </w:t>
      </w:r>
      <w:proofErr w:type="gramEnd"/>
      <w:r w:rsidR="00FB474F" w:rsidRPr="006955E4">
        <w:rPr>
          <w:shd w:val="clear" w:color="auto" w:fill="FFFFFF"/>
        </w:rPr>
        <w:t>чтобы средствами учебного предмета оказывать содействие воспитанию общероссийской идентичности, патриотизма, гражданственности, социальной ответственности, толерантности, приверженности ценностям, закрепленным в Конституции Российской Федерации</w:t>
      </w:r>
      <w:r w:rsidR="00FB474F" w:rsidRPr="006955E4">
        <w:rPr>
          <w:rFonts w:eastAsia="Calibri"/>
          <w:lang w:eastAsia="en-US"/>
        </w:rPr>
        <w:t xml:space="preserve"> .</w:t>
      </w:r>
    </w:p>
    <w:p w:rsidR="00A055C1" w:rsidRPr="006955E4" w:rsidRDefault="007B2CD3" w:rsidP="00A055C1">
      <w:pPr>
        <w:autoSpaceDE w:val="0"/>
        <w:autoSpaceDN w:val="0"/>
        <w:adjustRightInd w:val="0"/>
        <w:jc w:val="both"/>
      </w:pPr>
      <w:r w:rsidRPr="006955E4">
        <w:rPr>
          <w:rFonts w:eastAsia="Calibri"/>
          <w:lang w:eastAsia="en-US"/>
        </w:rPr>
        <w:t xml:space="preserve">  </w:t>
      </w:r>
      <w:r w:rsidR="00A055C1" w:rsidRPr="006955E4">
        <w:t xml:space="preserve">  Основными целями учебного плана 5</w:t>
      </w:r>
      <w:r w:rsidR="00A055C1" w:rsidRPr="006955E4">
        <w:rPr>
          <w:lang w:val="tt-RU"/>
        </w:rPr>
        <w:t>-9</w:t>
      </w:r>
      <w:r w:rsidR="00A055C1" w:rsidRPr="006955E4">
        <w:t xml:space="preserve"> классах являются: </w:t>
      </w:r>
    </w:p>
    <w:p w:rsidR="00A055C1" w:rsidRPr="006955E4" w:rsidRDefault="00A055C1" w:rsidP="00A055C1">
      <w:pPr>
        <w:autoSpaceDE w:val="0"/>
        <w:autoSpaceDN w:val="0"/>
        <w:adjustRightInd w:val="0"/>
        <w:spacing w:after="9"/>
        <w:jc w:val="both"/>
      </w:pPr>
      <w:r w:rsidRPr="006955E4">
        <w:t xml:space="preserve"> - овладение обучающимися в соответствии с возрастными возможностями разными видами деятельности (учебной, трудовой, коммуникативной, двигательной, художественной); умением адаптироваться к окружающей природной и социальной среде; поддерживать и укреплять свое здоровье и физическую культуру;</w:t>
      </w:r>
    </w:p>
    <w:p w:rsidR="00A055C1" w:rsidRPr="006955E4" w:rsidRDefault="00A055C1" w:rsidP="00A055C1">
      <w:pPr>
        <w:autoSpaceDE w:val="0"/>
        <w:autoSpaceDN w:val="0"/>
        <w:adjustRightInd w:val="0"/>
        <w:spacing w:after="9"/>
        <w:jc w:val="both"/>
      </w:pPr>
      <w:r w:rsidRPr="006955E4">
        <w:t xml:space="preserve"> - формирование у обучающихся правильного отношения к окружающему миру, этических и нравственных норм, эстетических чувств, желания участвовать в разнообразной творческой деятельности;</w:t>
      </w:r>
    </w:p>
    <w:p w:rsidR="00A055C1" w:rsidRPr="006955E4" w:rsidRDefault="00A055C1" w:rsidP="00A055C1">
      <w:pPr>
        <w:autoSpaceDE w:val="0"/>
        <w:autoSpaceDN w:val="0"/>
        <w:adjustRightInd w:val="0"/>
        <w:spacing w:after="9"/>
        <w:jc w:val="both"/>
      </w:pPr>
      <w:r w:rsidRPr="006955E4">
        <w:t xml:space="preserve"> - формирование системы знаний, умений и способов деятельности по базовым предметам не ниже государственных образовательных стандартов, определяющих степень готовности обучающихся к дальнейшему обучению; развитие элементарных навыков самообразования, контроля и самооценки. </w:t>
      </w:r>
    </w:p>
    <w:p w:rsidR="00A055C1" w:rsidRPr="006955E4" w:rsidRDefault="00A055C1" w:rsidP="00A055C1">
      <w:pPr>
        <w:autoSpaceDE w:val="0"/>
        <w:autoSpaceDN w:val="0"/>
        <w:adjustRightInd w:val="0"/>
        <w:jc w:val="both"/>
      </w:pPr>
      <w:r w:rsidRPr="006955E4">
        <w:t xml:space="preserve">       В учебном плане 5</w:t>
      </w:r>
      <w:r w:rsidRPr="006955E4">
        <w:rPr>
          <w:lang w:val="tt-RU"/>
        </w:rPr>
        <w:t>-9</w:t>
      </w:r>
      <w:r w:rsidRPr="006955E4">
        <w:t xml:space="preserve"> классах представлены все основные образовательные области, что позволяет заложить фундамент общеобразовательной подготовки обучающихся.</w:t>
      </w:r>
    </w:p>
    <w:p w:rsidR="00A055C1" w:rsidRPr="006955E4" w:rsidRDefault="00A055C1" w:rsidP="00A055C1">
      <w:pPr>
        <w:ind w:firstLine="709"/>
        <w:jc w:val="both"/>
      </w:pPr>
      <w:r w:rsidRPr="006955E4">
        <w:t>Основными задачами учебного плана для 5</w:t>
      </w:r>
      <w:r w:rsidRPr="006955E4">
        <w:rPr>
          <w:lang w:val="tt-RU"/>
        </w:rPr>
        <w:t>-</w:t>
      </w:r>
      <w:proofErr w:type="gramStart"/>
      <w:r w:rsidRPr="006955E4">
        <w:rPr>
          <w:lang w:val="tt-RU"/>
        </w:rPr>
        <w:t>9</w:t>
      </w:r>
      <w:r w:rsidRPr="006955E4">
        <w:t xml:space="preserve">  классах</w:t>
      </w:r>
      <w:proofErr w:type="gramEnd"/>
      <w:r w:rsidRPr="006955E4">
        <w:t xml:space="preserve"> являются:</w:t>
      </w:r>
    </w:p>
    <w:p w:rsidR="00A055C1" w:rsidRPr="006955E4" w:rsidRDefault="00A055C1" w:rsidP="00A055C1">
      <w:pPr>
        <w:widowControl w:val="0"/>
        <w:numPr>
          <w:ilvl w:val="0"/>
          <w:numId w:val="6"/>
        </w:numPr>
        <w:autoSpaceDE w:val="0"/>
        <w:autoSpaceDN w:val="0"/>
        <w:adjustRightInd w:val="0"/>
        <w:jc w:val="both"/>
      </w:pPr>
      <w:proofErr w:type="gramStart"/>
      <w:r w:rsidRPr="006955E4">
        <w:t>обеспечение  выполнения</w:t>
      </w:r>
      <w:proofErr w:type="gramEnd"/>
      <w:r w:rsidRPr="006955E4">
        <w:t xml:space="preserve"> федерального  государственного стандарта образования;</w:t>
      </w:r>
    </w:p>
    <w:p w:rsidR="00A055C1" w:rsidRPr="006955E4" w:rsidRDefault="00A055C1" w:rsidP="00A055C1">
      <w:pPr>
        <w:widowControl w:val="0"/>
        <w:numPr>
          <w:ilvl w:val="0"/>
          <w:numId w:val="6"/>
        </w:numPr>
        <w:tabs>
          <w:tab w:val="left" w:pos="720"/>
        </w:tabs>
        <w:suppressAutoHyphens/>
        <w:autoSpaceDE w:val="0"/>
        <w:autoSpaceDN w:val="0"/>
        <w:adjustRightInd w:val="0"/>
        <w:jc w:val="both"/>
      </w:pPr>
      <w:r w:rsidRPr="006955E4">
        <w:t>обеспечение единства федерального, национально-регионального компонентов и компонента образовательного учреждения;</w:t>
      </w:r>
    </w:p>
    <w:p w:rsidR="00A055C1" w:rsidRPr="006955E4" w:rsidRDefault="00A055C1" w:rsidP="00A055C1">
      <w:pPr>
        <w:widowControl w:val="0"/>
        <w:numPr>
          <w:ilvl w:val="0"/>
          <w:numId w:val="6"/>
        </w:numPr>
        <w:tabs>
          <w:tab w:val="left" w:pos="720"/>
        </w:tabs>
        <w:suppressAutoHyphens/>
        <w:autoSpaceDE w:val="0"/>
        <w:autoSpaceDN w:val="0"/>
        <w:adjustRightInd w:val="0"/>
        <w:jc w:val="both"/>
      </w:pPr>
      <w:r w:rsidRPr="006955E4">
        <w:t xml:space="preserve">соблюдение государственных </w:t>
      </w:r>
      <w:proofErr w:type="gramStart"/>
      <w:r w:rsidRPr="006955E4">
        <w:t>образовательных  стандартов</w:t>
      </w:r>
      <w:proofErr w:type="gramEnd"/>
      <w:r w:rsidRPr="006955E4">
        <w:t>;</w:t>
      </w:r>
    </w:p>
    <w:p w:rsidR="00A055C1" w:rsidRPr="006955E4" w:rsidRDefault="00A055C1" w:rsidP="00A055C1">
      <w:pPr>
        <w:widowControl w:val="0"/>
        <w:numPr>
          <w:ilvl w:val="0"/>
          <w:numId w:val="6"/>
        </w:numPr>
        <w:tabs>
          <w:tab w:val="left" w:pos="720"/>
        </w:tabs>
        <w:suppressAutoHyphens/>
        <w:autoSpaceDE w:val="0"/>
        <w:autoSpaceDN w:val="0"/>
        <w:adjustRightInd w:val="0"/>
        <w:jc w:val="both"/>
      </w:pPr>
      <w:proofErr w:type="gramStart"/>
      <w:r w:rsidRPr="006955E4">
        <w:t>введение  в</w:t>
      </w:r>
      <w:proofErr w:type="gramEnd"/>
      <w:r w:rsidRPr="006955E4">
        <w:t xml:space="preserve">  учебные  программы  национально-регионального  компонента;</w:t>
      </w:r>
    </w:p>
    <w:p w:rsidR="00A055C1" w:rsidRPr="006955E4" w:rsidRDefault="00A055C1" w:rsidP="00A055C1">
      <w:pPr>
        <w:widowControl w:val="0"/>
        <w:numPr>
          <w:ilvl w:val="0"/>
          <w:numId w:val="6"/>
        </w:numPr>
        <w:tabs>
          <w:tab w:val="left" w:pos="720"/>
        </w:tabs>
        <w:suppressAutoHyphens/>
        <w:autoSpaceDE w:val="0"/>
        <w:autoSpaceDN w:val="0"/>
        <w:adjustRightInd w:val="0"/>
        <w:jc w:val="both"/>
      </w:pPr>
      <w:proofErr w:type="gramStart"/>
      <w:r w:rsidRPr="006955E4">
        <w:t>сохранение  целостности</w:t>
      </w:r>
      <w:proofErr w:type="gramEnd"/>
      <w:r w:rsidRPr="006955E4">
        <w:t xml:space="preserve">  каждой  системы  обучения;</w:t>
      </w:r>
    </w:p>
    <w:p w:rsidR="00A055C1" w:rsidRPr="006955E4" w:rsidRDefault="00A055C1" w:rsidP="00A055C1">
      <w:pPr>
        <w:widowControl w:val="0"/>
        <w:numPr>
          <w:ilvl w:val="0"/>
          <w:numId w:val="6"/>
        </w:numPr>
        <w:tabs>
          <w:tab w:val="left" w:pos="720"/>
        </w:tabs>
        <w:suppressAutoHyphens/>
        <w:autoSpaceDE w:val="0"/>
        <w:autoSpaceDN w:val="0"/>
        <w:adjustRightInd w:val="0"/>
        <w:jc w:val="both"/>
      </w:pPr>
      <w:r w:rsidRPr="006955E4">
        <w:t xml:space="preserve">обеспечение реализации интересов и </w:t>
      </w:r>
      <w:proofErr w:type="gramStart"/>
      <w:r w:rsidRPr="006955E4">
        <w:t>потребностей</w:t>
      </w:r>
      <w:proofErr w:type="gramEnd"/>
      <w:r w:rsidRPr="006955E4">
        <w:t xml:space="preserve"> обучающихся и их родителей (законных представителей);</w:t>
      </w:r>
    </w:p>
    <w:p w:rsidR="00A055C1" w:rsidRPr="006955E4" w:rsidRDefault="00A055C1" w:rsidP="00A055C1">
      <w:pPr>
        <w:widowControl w:val="0"/>
        <w:numPr>
          <w:ilvl w:val="0"/>
          <w:numId w:val="6"/>
        </w:numPr>
        <w:tabs>
          <w:tab w:val="left" w:pos="720"/>
        </w:tabs>
        <w:suppressAutoHyphens/>
        <w:autoSpaceDE w:val="0"/>
        <w:autoSpaceDN w:val="0"/>
        <w:adjustRightInd w:val="0"/>
        <w:jc w:val="both"/>
      </w:pPr>
      <w:r w:rsidRPr="006955E4">
        <w:t>сохранение и укрепление здоровья детей (закладывание основ здорового образа жизни).</w:t>
      </w:r>
    </w:p>
    <w:p w:rsidR="00A055C1" w:rsidRPr="006955E4" w:rsidRDefault="00A055C1" w:rsidP="00A055C1">
      <w:pPr>
        <w:jc w:val="both"/>
      </w:pPr>
      <w:r w:rsidRPr="006955E4">
        <w:t xml:space="preserve">      Режим работы основной общей школы осуществляется по 6-дневной учебной неделе, </w:t>
      </w:r>
      <w:r w:rsidR="00CA78F2" w:rsidRPr="006955E4">
        <w:t xml:space="preserve">продолжительность учебного года </w:t>
      </w:r>
      <w:proofErr w:type="gramStart"/>
      <w:r w:rsidR="00CA78F2" w:rsidRPr="006955E4">
        <w:t>для  5</w:t>
      </w:r>
      <w:proofErr w:type="gramEnd"/>
      <w:r w:rsidR="00CA78F2" w:rsidRPr="006955E4">
        <w:t xml:space="preserve"> - 8</w:t>
      </w:r>
      <w:r w:rsidR="00CA78F2" w:rsidRPr="006955E4">
        <w:rPr>
          <w:color w:val="FF0000"/>
        </w:rPr>
        <w:t>-</w:t>
      </w:r>
      <w:r w:rsidR="00CA78F2" w:rsidRPr="006955E4">
        <w:t>х классах составляет 35 учебных недель, в 9 классе – 34 недели,</w:t>
      </w:r>
      <w:r w:rsidRPr="006955E4">
        <w:t xml:space="preserve">, продолжительность урока составляет 45 минут. Учебный план, режим </w:t>
      </w:r>
      <w:proofErr w:type="gramStart"/>
      <w:r w:rsidRPr="006955E4">
        <w:t>работы  школы</w:t>
      </w:r>
      <w:proofErr w:type="gramEnd"/>
      <w:r w:rsidRPr="006955E4">
        <w:t xml:space="preserve"> обеспечивают выполнение федерального государственного образовательного стандарта основного общего образования и использование компонента образовательной организации  в соответствии с интересами и потребностями обучающихся, способствуя реализации идеи развития личности в культурно-нравственном и интеллектуальном плане, обеспечивая условия для самовыражения и самоопределения обучающихся. </w:t>
      </w:r>
    </w:p>
    <w:p w:rsidR="00A055C1" w:rsidRPr="006955E4" w:rsidRDefault="00A055C1" w:rsidP="00A055C1">
      <w:pPr>
        <w:jc w:val="both"/>
      </w:pPr>
      <w:r w:rsidRPr="006955E4">
        <w:t xml:space="preserve">      В 5</w:t>
      </w:r>
      <w:r w:rsidRPr="006955E4">
        <w:rPr>
          <w:lang w:val="tt-RU"/>
        </w:rPr>
        <w:t>-9</w:t>
      </w:r>
      <w:r w:rsidRPr="006955E4">
        <w:t xml:space="preserve"> класс</w:t>
      </w:r>
      <w:r w:rsidRPr="006955E4">
        <w:rPr>
          <w:lang w:val="tt-RU"/>
        </w:rPr>
        <w:t>ах</w:t>
      </w:r>
      <w:r w:rsidRPr="006955E4">
        <w:t xml:space="preserve"> система аттестации достижений учащихся – промежуточная, по четвертям в форме выведения на основе текущих отметок, отметок за четверть, годовых и итоговых. Промежуточная аттестация проводится в соответствии с Федеральным законом РФ от 29.12.2012 года № 273-ФЗ «Об образовании в Российской Федерации», Федеральным государственным образовательным стандартом, Уставом школы, </w:t>
      </w:r>
      <w:proofErr w:type="gramStart"/>
      <w:r w:rsidRPr="006955E4">
        <w:t>Положением  системе</w:t>
      </w:r>
      <w:proofErr w:type="gramEnd"/>
      <w:r w:rsidRPr="006955E4">
        <w:t xml:space="preserve"> оценки достижения планируемых результатов освоения основной образовательной программы ООО.</w:t>
      </w:r>
    </w:p>
    <w:p w:rsidR="00A055C1" w:rsidRPr="006955E4" w:rsidRDefault="00A055C1" w:rsidP="00A055C1">
      <w:pPr>
        <w:jc w:val="both"/>
      </w:pPr>
      <w:r w:rsidRPr="006955E4">
        <w:lastRenderedPageBreak/>
        <w:t xml:space="preserve">       Промежуточная аттестация обучающихся проводится с целью получения объективной оценки усвоения обучающимися образовательных программ каждого года обучения в общеобразовательной организации, за степень усвоения обучающимися Федерального государственного образовательного стандарта, определенного образовательной программой в рамках учебного года и курса в целом.</w:t>
      </w:r>
    </w:p>
    <w:p w:rsidR="00A055C1" w:rsidRPr="006955E4" w:rsidRDefault="00A055C1" w:rsidP="00A055C1">
      <w:pPr>
        <w:ind w:left="60"/>
        <w:jc w:val="both"/>
        <w:rPr>
          <w:rFonts w:eastAsia="DejaVu Sans"/>
          <w:kern w:val="2"/>
          <w:lang w:eastAsia="hi-IN" w:bidi="hi-IN"/>
        </w:rPr>
      </w:pPr>
      <w:r w:rsidRPr="006955E4">
        <w:rPr>
          <w:snapToGrid w:val="0"/>
        </w:rPr>
        <w:t xml:space="preserve">Промежуточная аттестация проводится </w:t>
      </w:r>
      <w:proofErr w:type="gramStart"/>
      <w:r w:rsidRPr="006955E4">
        <w:rPr>
          <w:snapToGrid w:val="0"/>
        </w:rPr>
        <w:t>в  5</w:t>
      </w:r>
      <w:proofErr w:type="gramEnd"/>
      <w:r w:rsidR="00C91A2A" w:rsidRPr="006955E4">
        <w:rPr>
          <w:snapToGrid w:val="0"/>
          <w:lang w:val="tt-RU"/>
        </w:rPr>
        <w:t>-9</w:t>
      </w:r>
      <w:r w:rsidRPr="006955E4">
        <w:rPr>
          <w:snapToGrid w:val="0"/>
        </w:rPr>
        <w:t xml:space="preserve"> класс</w:t>
      </w:r>
      <w:r w:rsidRPr="006955E4">
        <w:rPr>
          <w:snapToGrid w:val="0"/>
          <w:lang w:val="tt-RU"/>
        </w:rPr>
        <w:t>ах</w:t>
      </w:r>
      <w:r w:rsidRPr="006955E4">
        <w:rPr>
          <w:snapToGrid w:val="0"/>
        </w:rPr>
        <w:t xml:space="preserve">  по графику в конце учебного года. </w:t>
      </w:r>
    </w:p>
    <w:p w:rsidR="00A055C1" w:rsidRPr="006955E4" w:rsidRDefault="00A055C1" w:rsidP="00A055C1">
      <w:pPr>
        <w:ind w:left="60"/>
        <w:jc w:val="both"/>
        <w:rPr>
          <w:snapToGrid w:val="0"/>
        </w:rPr>
      </w:pPr>
      <w:r w:rsidRPr="006955E4">
        <w:rPr>
          <w:snapToGrid w:val="0"/>
        </w:rPr>
        <w:t xml:space="preserve">Сроки </w:t>
      </w:r>
      <w:proofErr w:type="gramStart"/>
      <w:r w:rsidRPr="006955E4">
        <w:rPr>
          <w:snapToGrid w:val="0"/>
        </w:rPr>
        <w:t xml:space="preserve">проведения </w:t>
      </w:r>
      <w:r w:rsidRPr="006955E4">
        <w:t xml:space="preserve"> промежуточной</w:t>
      </w:r>
      <w:proofErr w:type="gramEnd"/>
      <w:r w:rsidRPr="006955E4">
        <w:t xml:space="preserve"> аттестации утверждаются приказом директора школы  не позднее 3-х недель до окончания учебного года.</w:t>
      </w:r>
    </w:p>
    <w:p w:rsidR="00A055C1" w:rsidRPr="006955E4" w:rsidRDefault="00A055C1" w:rsidP="00A055C1">
      <w:pPr>
        <w:jc w:val="both"/>
        <w:rPr>
          <w:rFonts w:eastAsia="Calibri"/>
        </w:rPr>
      </w:pPr>
      <w:r w:rsidRPr="006955E4">
        <w:rPr>
          <w:rFonts w:eastAsia="Calibri"/>
        </w:rPr>
        <w:t xml:space="preserve">      Формы, периодичность и порядок текущего контроля успеваемости и промежуточной аттестации обучающихся устанавливаются локальными нормативными актами образовательных организаций. </w:t>
      </w:r>
    </w:p>
    <w:p w:rsidR="00A055C1" w:rsidRPr="006955E4" w:rsidRDefault="00A055C1" w:rsidP="00A055C1">
      <w:pPr>
        <w:jc w:val="both"/>
        <w:rPr>
          <w:rFonts w:eastAsia="Calibri"/>
        </w:rPr>
      </w:pPr>
      <w:r w:rsidRPr="006955E4">
        <w:rPr>
          <w:rFonts w:eastAsia="Calibri"/>
        </w:rPr>
        <w:t xml:space="preserve">      Целесообразность форм промежуточной аттестации обучающихся определяется самой образовательной организацией (п. 10 ч. 3 ст. 28 Федерального закона № 273-ФЗ).</w:t>
      </w:r>
    </w:p>
    <w:p w:rsidR="00A055C1" w:rsidRPr="006955E4" w:rsidRDefault="00A055C1" w:rsidP="00A055C1">
      <w:pPr>
        <w:jc w:val="both"/>
      </w:pPr>
      <w:r w:rsidRPr="006955E4">
        <w:t xml:space="preserve">       Учебный план для обучающихся включает две части: обязательную и формируемую участниками образовательного процесса. Количество часов, отведенных на освоение обучающимися учебного плана общеобразовательной организации, состоящего из обязательной части и части, формируемой участниками образовательного процесса, в совокупности не превышает величину допустимой недельной образовательной нагрузки, определенной базисным учебным планом.</w:t>
      </w:r>
    </w:p>
    <w:p w:rsidR="00A055C1" w:rsidRPr="006955E4" w:rsidRDefault="00A055C1" w:rsidP="00A055C1">
      <w:pPr>
        <w:jc w:val="both"/>
      </w:pPr>
      <w:r w:rsidRPr="006955E4">
        <w:rPr>
          <w:bCs/>
        </w:rPr>
        <w:t xml:space="preserve">  Обязательная часть </w:t>
      </w:r>
      <w:r w:rsidRPr="006955E4">
        <w:t xml:space="preserve">учебного плана определяет состав обязательных учебных предметов для реализации основной образовательной программы основного общего образования, отражает содержание образования, которое обеспечивает решение важнейших целей современного основного образования: формирование гражданской идентичности школьников, их приобщение к общекультурным и национальным ценностям, информационным технологиям, готовность к продолжению образования в старшей школе, формирование здорового образа жизни, знаний поведения в экстремальных ситуациях, личностного развития обучающегося в соответствии с его индивидуальностью. </w:t>
      </w:r>
    </w:p>
    <w:p w:rsidR="003979F6" w:rsidRPr="004E763D" w:rsidRDefault="006955E4" w:rsidP="003979F6">
      <w:pPr>
        <w:pStyle w:val="body"/>
        <w:rPr>
          <w:rFonts w:cs="Times New Roman"/>
          <w:sz w:val="24"/>
          <w:szCs w:val="24"/>
        </w:rPr>
      </w:pPr>
      <w:r w:rsidRPr="004E763D">
        <w:rPr>
          <w:sz w:val="24"/>
          <w:szCs w:val="24"/>
        </w:rPr>
        <w:t xml:space="preserve">    </w:t>
      </w:r>
      <w:r w:rsidR="003979F6" w:rsidRPr="004E763D">
        <w:rPr>
          <w:rFonts w:cs="Times New Roman"/>
          <w:sz w:val="24"/>
          <w:szCs w:val="24"/>
        </w:rPr>
        <w:t>Внеурочная деятельность является неотъемлемой и обязательной частью основной общеобразовательной программы.</w:t>
      </w:r>
    </w:p>
    <w:p w:rsidR="003979F6" w:rsidRPr="004E763D" w:rsidRDefault="003979F6" w:rsidP="003979F6">
      <w:pPr>
        <w:pStyle w:val="body"/>
        <w:rPr>
          <w:rFonts w:cs="Times New Roman"/>
          <w:sz w:val="24"/>
          <w:szCs w:val="24"/>
        </w:rPr>
      </w:pPr>
      <w:r w:rsidRPr="004E763D">
        <w:rPr>
          <w:rFonts w:cs="Times New Roman"/>
          <w:sz w:val="24"/>
          <w:szCs w:val="24"/>
        </w:rPr>
        <w:t>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 и может включать в себя:</w:t>
      </w:r>
    </w:p>
    <w:p w:rsidR="003979F6" w:rsidRPr="004E763D" w:rsidRDefault="003979F6" w:rsidP="003979F6">
      <w:pPr>
        <w:pStyle w:val="list-bullet"/>
        <w:widowControl w:val="0"/>
        <w:numPr>
          <w:ilvl w:val="0"/>
          <w:numId w:val="11"/>
        </w:numPr>
        <w:ind w:left="567" w:hanging="340"/>
        <w:rPr>
          <w:rFonts w:cs="Times New Roman"/>
          <w:sz w:val="24"/>
          <w:szCs w:val="24"/>
        </w:rPr>
      </w:pPr>
      <w:r w:rsidRPr="004E763D">
        <w:rPr>
          <w:rFonts w:cs="Times New Roman"/>
          <w:sz w:val="24"/>
          <w:szCs w:val="24"/>
        </w:rPr>
        <w:t>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w:t>
      </w:r>
      <w:r w:rsidRPr="004E763D">
        <w:rPr>
          <w:rFonts w:cs="Times New Roman"/>
          <w:spacing w:val="-2"/>
          <w:sz w:val="24"/>
          <w:szCs w:val="24"/>
        </w:rPr>
        <w:t>рения различных интересов обучающихся, потребностей в физическом развитии и совершенствовании, а также учитывающие</w:t>
      </w:r>
      <w:r w:rsidRPr="004E763D">
        <w:rPr>
          <w:rFonts w:cs="Times New Roman"/>
          <w:sz w:val="24"/>
          <w:szCs w:val="24"/>
        </w:rPr>
        <w:t xml:space="preserve"> этнокультурные интересы, особые образовательные потребности обучающихся с ОВЗ;</w:t>
      </w:r>
    </w:p>
    <w:p w:rsidR="003979F6" w:rsidRPr="004E763D" w:rsidRDefault="003979F6" w:rsidP="003979F6">
      <w:pPr>
        <w:pStyle w:val="list-bullet"/>
        <w:widowControl w:val="0"/>
        <w:numPr>
          <w:ilvl w:val="0"/>
          <w:numId w:val="11"/>
        </w:numPr>
        <w:ind w:left="567" w:hanging="340"/>
        <w:rPr>
          <w:rFonts w:cs="Times New Roman"/>
          <w:sz w:val="24"/>
          <w:szCs w:val="24"/>
        </w:rPr>
      </w:pPr>
      <w:r w:rsidRPr="004E763D">
        <w:rPr>
          <w:rFonts w:cs="Times New Roman"/>
          <w:spacing w:val="2"/>
          <w:sz w:val="24"/>
          <w:szCs w:val="24"/>
        </w:rPr>
        <w:t>внеурочную деятельность по формированию функциональной грамотности (читательской, математической, естествен</w:t>
      </w:r>
      <w:r w:rsidRPr="004E763D">
        <w:rPr>
          <w:rFonts w:cs="Times New Roman"/>
          <w:sz w:val="24"/>
          <w:szCs w:val="24"/>
        </w:rPr>
        <w:t xml:space="preserve">но-научной, финансовой) обучающихся (интегрированные курсы, </w:t>
      </w:r>
      <w:proofErr w:type="spellStart"/>
      <w:r w:rsidRPr="004E763D">
        <w:rPr>
          <w:rFonts w:cs="Times New Roman"/>
          <w:sz w:val="24"/>
          <w:szCs w:val="24"/>
        </w:rPr>
        <w:t>метапредметные</w:t>
      </w:r>
      <w:proofErr w:type="spellEnd"/>
      <w:r w:rsidRPr="004E763D">
        <w:rPr>
          <w:rFonts w:cs="Times New Roman"/>
          <w:sz w:val="24"/>
          <w:szCs w:val="24"/>
        </w:rPr>
        <w:t xml:space="preserve"> кружки, факультативы, научные сообщества, в том числе направленные на реализацию проектной и исследовательской деятельности);</w:t>
      </w:r>
    </w:p>
    <w:p w:rsidR="003979F6" w:rsidRPr="004E763D" w:rsidRDefault="003979F6" w:rsidP="003979F6">
      <w:pPr>
        <w:pStyle w:val="list-bullet"/>
        <w:widowControl w:val="0"/>
        <w:numPr>
          <w:ilvl w:val="0"/>
          <w:numId w:val="11"/>
        </w:numPr>
        <w:ind w:left="567" w:hanging="340"/>
        <w:rPr>
          <w:rFonts w:cs="Times New Roman"/>
          <w:spacing w:val="1"/>
          <w:sz w:val="24"/>
          <w:szCs w:val="24"/>
        </w:rPr>
      </w:pPr>
      <w:r w:rsidRPr="004E763D">
        <w:rPr>
          <w:rFonts w:cs="Times New Roman"/>
          <w:spacing w:val="1"/>
          <w:sz w:val="24"/>
          <w:szCs w:val="24"/>
        </w:rPr>
        <w:t xml:space="preserve">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w:t>
      </w:r>
      <w:proofErr w:type="spellStart"/>
      <w:r w:rsidRPr="004E763D">
        <w:rPr>
          <w:rFonts w:cs="Times New Roman"/>
          <w:spacing w:val="1"/>
          <w:sz w:val="24"/>
          <w:szCs w:val="24"/>
        </w:rPr>
        <w:t>волонтёрство</w:t>
      </w:r>
      <w:proofErr w:type="spellEnd"/>
      <w:r w:rsidRPr="004E763D">
        <w:rPr>
          <w:rFonts w:cs="Times New Roman"/>
          <w:spacing w:val="1"/>
          <w:sz w:val="24"/>
          <w:szCs w:val="24"/>
        </w:rPr>
        <w:t>), включая общественно полезную деятельность, профессиональные пробы, развитие глобальных 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rsidR="003979F6" w:rsidRPr="004E763D" w:rsidRDefault="003979F6" w:rsidP="003979F6">
      <w:pPr>
        <w:pStyle w:val="list-bullet"/>
        <w:widowControl w:val="0"/>
        <w:numPr>
          <w:ilvl w:val="0"/>
          <w:numId w:val="11"/>
        </w:numPr>
        <w:ind w:left="567" w:hanging="340"/>
        <w:rPr>
          <w:rFonts w:cs="Times New Roman"/>
          <w:spacing w:val="-1"/>
          <w:sz w:val="24"/>
          <w:szCs w:val="24"/>
        </w:rPr>
      </w:pPr>
      <w:r w:rsidRPr="004E763D">
        <w:rPr>
          <w:rFonts w:cs="Times New Roman"/>
          <w:spacing w:val="-1"/>
          <w:sz w:val="24"/>
          <w:szCs w:val="24"/>
        </w:rPr>
        <w:t>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w:t>
      </w:r>
    </w:p>
    <w:p w:rsidR="003979F6" w:rsidRPr="004E763D" w:rsidRDefault="003979F6" w:rsidP="003979F6">
      <w:pPr>
        <w:pStyle w:val="list-bullet"/>
        <w:widowControl w:val="0"/>
        <w:numPr>
          <w:ilvl w:val="0"/>
          <w:numId w:val="11"/>
        </w:numPr>
        <w:ind w:left="567" w:hanging="340"/>
        <w:rPr>
          <w:rFonts w:cs="Times New Roman"/>
          <w:sz w:val="24"/>
          <w:szCs w:val="24"/>
        </w:rPr>
      </w:pPr>
      <w:r w:rsidRPr="004E763D">
        <w:rPr>
          <w:rFonts w:cs="Times New Roman"/>
          <w:sz w:val="24"/>
          <w:szCs w:val="24"/>
        </w:rPr>
        <w:lastRenderedPageBreak/>
        <w:t>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w:t>
      </w:r>
    </w:p>
    <w:p w:rsidR="003979F6" w:rsidRPr="004E763D" w:rsidRDefault="003979F6" w:rsidP="003979F6">
      <w:pPr>
        <w:pStyle w:val="list-bullet"/>
        <w:widowControl w:val="0"/>
        <w:numPr>
          <w:ilvl w:val="0"/>
          <w:numId w:val="11"/>
        </w:numPr>
        <w:ind w:left="567" w:hanging="340"/>
        <w:rPr>
          <w:rFonts w:cs="Times New Roman"/>
          <w:sz w:val="24"/>
          <w:szCs w:val="24"/>
        </w:rPr>
      </w:pPr>
      <w:r w:rsidRPr="004E763D">
        <w:rPr>
          <w:rFonts w:cs="Times New Roman"/>
          <w:sz w:val="24"/>
          <w:szCs w:val="24"/>
        </w:rPr>
        <w:t>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т. д.);</w:t>
      </w:r>
    </w:p>
    <w:p w:rsidR="003979F6" w:rsidRPr="004E763D" w:rsidRDefault="003979F6" w:rsidP="003979F6">
      <w:pPr>
        <w:pStyle w:val="list-bullet"/>
        <w:rPr>
          <w:rFonts w:cs="Times New Roman"/>
          <w:sz w:val="24"/>
          <w:szCs w:val="24"/>
        </w:rPr>
      </w:pPr>
      <w:r w:rsidRPr="004E763D">
        <w:rPr>
          <w:rFonts w:cs="Times New Roman"/>
          <w:sz w:val="24"/>
          <w:szCs w:val="24"/>
        </w:rPr>
        <w:t xml:space="preserve">внеурочную деятельность, направленную на организацию педагогической поддержки обучающихся (проектирование индивидуальных образовательных маршрутов, работа </w:t>
      </w:r>
      <w:proofErr w:type="spellStart"/>
      <w:r w:rsidRPr="004E763D">
        <w:rPr>
          <w:rFonts w:cs="Times New Roman"/>
          <w:sz w:val="24"/>
          <w:szCs w:val="24"/>
        </w:rPr>
        <w:t>тьюторов</w:t>
      </w:r>
      <w:proofErr w:type="spellEnd"/>
      <w:r w:rsidRPr="004E763D">
        <w:rPr>
          <w:rFonts w:cs="Times New Roman"/>
          <w:sz w:val="24"/>
          <w:szCs w:val="24"/>
        </w:rPr>
        <w:t>, педагогов-психологов);</w:t>
      </w:r>
    </w:p>
    <w:p w:rsidR="003979F6" w:rsidRPr="004E763D" w:rsidRDefault="003979F6" w:rsidP="003979F6">
      <w:pPr>
        <w:pStyle w:val="list-bullet"/>
        <w:widowControl w:val="0"/>
        <w:numPr>
          <w:ilvl w:val="0"/>
          <w:numId w:val="11"/>
        </w:numPr>
        <w:ind w:left="567" w:hanging="340"/>
        <w:rPr>
          <w:rFonts w:cs="Times New Roman"/>
          <w:sz w:val="24"/>
          <w:szCs w:val="24"/>
        </w:rPr>
      </w:pPr>
      <w:r w:rsidRPr="004E763D">
        <w:rPr>
          <w:rFonts w:cs="Times New Roman"/>
          <w:spacing w:val="1"/>
          <w:sz w:val="24"/>
          <w:szCs w:val="24"/>
        </w:rPr>
        <w:t xml:space="preserve">внеурочную деятельность, направленную на обеспечение благополучия обучающихся в пространстве общеобразовательной школы (безопасности жизни и здоровья школьников, безопасных межличностных отношений в учебных </w:t>
      </w:r>
      <w:r w:rsidRPr="004E763D">
        <w:rPr>
          <w:rFonts w:cs="Times New Roman"/>
          <w:sz w:val="24"/>
          <w:szCs w:val="24"/>
        </w:rPr>
        <w:t>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w:t>
      </w:r>
    </w:p>
    <w:p w:rsidR="004E763D" w:rsidRPr="004E763D" w:rsidRDefault="004E763D" w:rsidP="004E763D">
      <w:pPr>
        <w:pStyle w:val="body"/>
        <w:rPr>
          <w:rFonts w:cs="Times New Roman"/>
          <w:sz w:val="24"/>
          <w:szCs w:val="24"/>
        </w:rPr>
      </w:pPr>
      <w:r w:rsidRPr="004E763D">
        <w:rPr>
          <w:rFonts w:cs="Times New Roman"/>
          <w:sz w:val="24"/>
          <w:szCs w:val="24"/>
        </w:rPr>
        <w:t>Организация жизни ученических сообществ является важной составляющей внеурочной деятельности, направлена на формирование у школьников российской гражданской идентичности и таких компетенций, как:</w:t>
      </w:r>
    </w:p>
    <w:p w:rsidR="004E763D" w:rsidRPr="004E763D" w:rsidRDefault="004E763D" w:rsidP="004E763D">
      <w:pPr>
        <w:pStyle w:val="list-dash"/>
        <w:tabs>
          <w:tab w:val="clear" w:pos="567"/>
        </w:tabs>
        <w:spacing w:line="240" w:lineRule="atLeast"/>
        <w:rPr>
          <w:rFonts w:cs="Times New Roman"/>
          <w:sz w:val="24"/>
          <w:szCs w:val="24"/>
        </w:rPr>
      </w:pPr>
      <w:r w:rsidRPr="004E763D">
        <w:rPr>
          <w:rFonts w:cs="Times New Roman"/>
          <w:sz w:val="24"/>
          <w:szCs w:val="24"/>
        </w:rPr>
        <w:t>компетенции конструктивного, успешного и ответственного поведения в обществе с учетом правовых норм, установленных российским законодательством;</w:t>
      </w:r>
    </w:p>
    <w:p w:rsidR="004E763D" w:rsidRPr="004E763D" w:rsidRDefault="004E763D" w:rsidP="004E763D">
      <w:pPr>
        <w:pStyle w:val="list-dash"/>
        <w:tabs>
          <w:tab w:val="clear" w:pos="567"/>
        </w:tabs>
        <w:spacing w:line="240" w:lineRule="atLeast"/>
        <w:rPr>
          <w:rFonts w:cs="Times New Roman"/>
          <w:sz w:val="24"/>
          <w:szCs w:val="24"/>
        </w:rPr>
      </w:pPr>
      <w:r w:rsidRPr="004E763D">
        <w:rPr>
          <w:rFonts w:cs="Times New Roman"/>
          <w:sz w:val="24"/>
          <w:szCs w:val="24"/>
        </w:rPr>
        <w:t>социальная самоидентификация обучающихся посредством личностно значимой и общественно приемлемой деятельности, приобретение знаний о социальных ролях человека;</w:t>
      </w:r>
    </w:p>
    <w:p w:rsidR="004E763D" w:rsidRPr="004E763D" w:rsidRDefault="004E763D" w:rsidP="004E763D">
      <w:pPr>
        <w:pStyle w:val="list-dash"/>
        <w:tabs>
          <w:tab w:val="clear" w:pos="567"/>
        </w:tabs>
        <w:spacing w:line="240" w:lineRule="atLeast"/>
        <w:rPr>
          <w:rFonts w:cs="Times New Roman"/>
          <w:sz w:val="24"/>
          <w:szCs w:val="24"/>
        </w:rPr>
      </w:pPr>
      <w:r w:rsidRPr="004E763D">
        <w:rPr>
          <w:rFonts w:cs="Times New Roman"/>
          <w:sz w:val="24"/>
          <w:szCs w:val="24"/>
        </w:rPr>
        <w:t>компетенции в сфере общественной самоорганизации, участия в общественно значимой совместной деятельности.</w:t>
      </w:r>
    </w:p>
    <w:p w:rsidR="004E763D" w:rsidRPr="004E763D" w:rsidRDefault="004E763D" w:rsidP="004E763D">
      <w:pPr>
        <w:pStyle w:val="list-dash"/>
        <w:tabs>
          <w:tab w:val="clear" w:pos="567"/>
        </w:tabs>
        <w:spacing w:line="240" w:lineRule="atLeast"/>
        <w:rPr>
          <w:rFonts w:cs="Times New Roman"/>
          <w:sz w:val="24"/>
          <w:szCs w:val="24"/>
        </w:rPr>
      </w:pPr>
      <w:r w:rsidRPr="004E763D">
        <w:rPr>
          <w:rFonts w:cs="Times New Roman"/>
          <w:sz w:val="24"/>
          <w:szCs w:val="24"/>
        </w:rPr>
        <w:t>Организация жизни ученических сообществ может происходить:</w:t>
      </w:r>
    </w:p>
    <w:p w:rsidR="004E763D" w:rsidRPr="004E763D" w:rsidRDefault="004E763D" w:rsidP="004E763D">
      <w:pPr>
        <w:pStyle w:val="list-dash"/>
        <w:tabs>
          <w:tab w:val="clear" w:pos="567"/>
        </w:tabs>
        <w:spacing w:line="240" w:lineRule="atLeast"/>
        <w:rPr>
          <w:rFonts w:cs="Times New Roman"/>
          <w:sz w:val="24"/>
          <w:szCs w:val="24"/>
        </w:rPr>
      </w:pPr>
      <w:r w:rsidRPr="004E763D">
        <w:rPr>
          <w:rFonts w:cs="Times New Roman"/>
          <w:sz w:val="24"/>
          <w:szCs w:val="24"/>
        </w:rPr>
        <w:t xml:space="preserve">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школе и за ее пределами; </w:t>
      </w:r>
    </w:p>
    <w:p w:rsidR="004E763D" w:rsidRPr="004E763D" w:rsidRDefault="004E763D" w:rsidP="004E763D">
      <w:pPr>
        <w:pStyle w:val="list-dash"/>
        <w:tabs>
          <w:tab w:val="clear" w:pos="567"/>
        </w:tabs>
        <w:spacing w:line="240" w:lineRule="atLeast"/>
        <w:rPr>
          <w:rFonts w:cs="Times New Roman"/>
          <w:sz w:val="24"/>
          <w:szCs w:val="24"/>
        </w:rPr>
      </w:pPr>
      <w:r w:rsidRPr="004E763D">
        <w:rPr>
          <w:rFonts w:cs="Times New Roman"/>
          <w:sz w:val="24"/>
          <w:szCs w:val="24"/>
        </w:rPr>
        <w:t xml:space="preserve">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 </w:t>
      </w:r>
    </w:p>
    <w:p w:rsidR="00A055C1" w:rsidRPr="004E763D" w:rsidRDefault="004E763D" w:rsidP="004E763D">
      <w:pPr>
        <w:pStyle w:val="list-dash"/>
        <w:tabs>
          <w:tab w:val="clear" w:pos="567"/>
        </w:tabs>
        <w:spacing w:line="240" w:lineRule="atLeast"/>
        <w:rPr>
          <w:rFonts w:cs="Times New Roman"/>
          <w:sz w:val="24"/>
          <w:szCs w:val="24"/>
        </w:rPr>
      </w:pPr>
      <w:r w:rsidRPr="004E763D">
        <w:rPr>
          <w:rFonts w:cs="Times New Roman"/>
          <w:sz w:val="24"/>
          <w:szCs w:val="24"/>
        </w:rPr>
        <w:t>через участие в экологическом просвещении сверстников, родителей, населения, в благоустройстве школы, класса, сельского поселения, города, в ходе партнерства с общественными организациями и объединениями.</w:t>
      </w:r>
    </w:p>
    <w:p w:rsidR="00A055C1" w:rsidRPr="004E763D" w:rsidRDefault="006955E4" w:rsidP="006955E4">
      <w:pPr>
        <w:jc w:val="both"/>
        <w:rPr>
          <w:rFonts w:eastAsia="Calibri"/>
        </w:rPr>
      </w:pPr>
      <w:r w:rsidRPr="004E763D">
        <w:rPr>
          <w:rFonts w:eastAsia="Calibri"/>
        </w:rPr>
        <w:t xml:space="preserve">    </w:t>
      </w:r>
      <w:r w:rsidR="00A055C1" w:rsidRPr="004E763D">
        <w:rPr>
          <w:rFonts w:eastAsia="Calibri"/>
        </w:rPr>
        <w:t xml:space="preserve">План внеурочной деятельности определяет состав и структуру направлений, формы организации, объем внеурочной деятельности на уровне основного общего образования (до 1750 часов за пять лет </w:t>
      </w:r>
      <w:proofErr w:type="gramStart"/>
      <w:r w:rsidR="00A055C1" w:rsidRPr="004E763D">
        <w:rPr>
          <w:rFonts w:eastAsia="Calibri"/>
        </w:rPr>
        <w:t>обучения</w:t>
      </w:r>
      <w:r w:rsidR="003979F6" w:rsidRPr="004E763D">
        <w:t xml:space="preserve"> ,в</w:t>
      </w:r>
      <w:proofErr w:type="gramEnd"/>
      <w:r w:rsidR="003979F6" w:rsidRPr="004E763D">
        <w:t> год — не более 350 часов</w:t>
      </w:r>
      <w:r w:rsidR="00A055C1" w:rsidRPr="004E763D">
        <w:rPr>
          <w:rFonts w:eastAsia="Calibri"/>
        </w:rPr>
        <w:t>) с учетом интересов обучающихся и возможностей организации, осуществляющей образовательную деятельность.</w:t>
      </w:r>
    </w:p>
    <w:p w:rsidR="003979F6" w:rsidRPr="004E763D" w:rsidRDefault="003979F6" w:rsidP="003979F6">
      <w:pPr>
        <w:pStyle w:val="body"/>
        <w:rPr>
          <w:rFonts w:cs="Times New Roman"/>
          <w:sz w:val="24"/>
          <w:szCs w:val="24"/>
        </w:rPr>
      </w:pPr>
      <w:r w:rsidRPr="004E763D">
        <w:rPr>
          <w:rFonts w:cs="Times New Roman"/>
          <w:sz w:val="24"/>
          <w:szCs w:val="24"/>
        </w:rPr>
        <w:t>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и т. д.).</w:t>
      </w:r>
    </w:p>
    <w:p w:rsidR="003979F6" w:rsidRPr="004E763D" w:rsidRDefault="003979F6" w:rsidP="003979F6">
      <w:pPr>
        <w:pStyle w:val="body"/>
        <w:rPr>
          <w:rFonts w:cs="Times New Roman"/>
          <w:sz w:val="24"/>
          <w:szCs w:val="24"/>
        </w:rPr>
      </w:pPr>
      <w:r w:rsidRPr="004E763D">
        <w:rPr>
          <w:rFonts w:cs="Times New Roman"/>
          <w:sz w:val="24"/>
          <w:szCs w:val="24"/>
        </w:rPr>
        <w:t>При этом расходы времени на отдельные направления плана внеурочной деятельности могут отличаться:</w:t>
      </w:r>
    </w:p>
    <w:p w:rsidR="003979F6" w:rsidRPr="004E763D" w:rsidRDefault="003979F6" w:rsidP="003979F6">
      <w:pPr>
        <w:pStyle w:val="list-dash"/>
        <w:tabs>
          <w:tab w:val="clear" w:pos="567"/>
        </w:tabs>
        <w:spacing w:line="240" w:lineRule="atLeast"/>
        <w:rPr>
          <w:rFonts w:cs="Times New Roman"/>
          <w:sz w:val="24"/>
          <w:szCs w:val="24"/>
        </w:rPr>
      </w:pPr>
      <w:r w:rsidRPr="004E763D">
        <w:rPr>
          <w:rFonts w:cs="Times New Roman"/>
          <w:sz w:val="24"/>
          <w:szCs w:val="24"/>
        </w:rPr>
        <w:t xml:space="preserve">на внеурочную деятельность по учебным предметам (включая занятия физической культурой и углубленное изучение предметов) еженедельно — от 2 до 4 часов, </w:t>
      </w:r>
    </w:p>
    <w:p w:rsidR="003979F6" w:rsidRPr="004E763D" w:rsidRDefault="003979F6" w:rsidP="003979F6">
      <w:pPr>
        <w:pStyle w:val="list-dash"/>
        <w:tabs>
          <w:tab w:val="clear" w:pos="567"/>
        </w:tabs>
        <w:spacing w:line="240" w:lineRule="atLeast"/>
        <w:rPr>
          <w:rFonts w:cs="Times New Roman"/>
          <w:sz w:val="24"/>
          <w:szCs w:val="24"/>
        </w:rPr>
      </w:pPr>
      <w:r w:rsidRPr="004E763D">
        <w:rPr>
          <w:rFonts w:cs="Times New Roman"/>
          <w:sz w:val="24"/>
          <w:szCs w:val="24"/>
        </w:rPr>
        <w:t>на внеурочную деятельность по формированию функциональной грамотности — от 1 до 2 часов;</w:t>
      </w:r>
    </w:p>
    <w:p w:rsidR="003979F6" w:rsidRPr="004E763D" w:rsidRDefault="003979F6" w:rsidP="003979F6">
      <w:pPr>
        <w:pStyle w:val="list-dash"/>
        <w:tabs>
          <w:tab w:val="clear" w:pos="567"/>
        </w:tabs>
        <w:spacing w:line="240" w:lineRule="atLeast"/>
        <w:rPr>
          <w:rFonts w:cs="Times New Roman"/>
          <w:sz w:val="24"/>
          <w:szCs w:val="24"/>
        </w:rPr>
      </w:pPr>
      <w:r w:rsidRPr="004E763D">
        <w:rPr>
          <w:rFonts w:cs="Times New Roman"/>
          <w:sz w:val="24"/>
          <w:szCs w:val="24"/>
        </w:rPr>
        <w:lastRenderedPageBreak/>
        <w:t>на внеурочную деятельность по развитию личности, ее способностей, удовлетворения образовательных потребностей и интересов, самореализации обучающихся еженедельно от 1 до 2 часов;</w:t>
      </w:r>
    </w:p>
    <w:p w:rsidR="003979F6" w:rsidRPr="004E763D" w:rsidRDefault="003979F6" w:rsidP="003979F6">
      <w:pPr>
        <w:pStyle w:val="list-dash"/>
        <w:tabs>
          <w:tab w:val="clear" w:pos="567"/>
        </w:tabs>
        <w:spacing w:line="240" w:lineRule="atLeast"/>
        <w:rPr>
          <w:rFonts w:cs="Times New Roman"/>
          <w:sz w:val="24"/>
          <w:szCs w:val="24"/>
        </w:rPr>
      </w:pPr>
      <w:r w:rsidRPr="004E763D">
        <w:rPr>
          <w:rFonts w:cs="Times New Roman"/>
          <w:sz w:val="24"/>
          <w:szCs w:val="24"/>
        </w:rPr>
        <w:t>на деятельность ученических сообществ и воспитательные мероприятия целесообразно еженедельно предусмотреть от 2 до 4 часов, при этом при подготовке и проведении коллективных дел масштаба ученического коллектива или общешкольных мероприятий за 1–2 недели может быть использовано до 20 часов (бюджет времени, отведенного на реализацию плана внеурочной деятельности);</w:t>
      </w:r>
    </w:p>
    <w:p w:rsidR="003979F6" w:rsidRPr="004E763D" w:rsidRDefault="003979F6" w:rsidP="003979F6">
      <w:pPr>
        <w:pStyle w:val="list-dash"/>
        <w:tabs>
          <w:tab w:val="clear" w:pos="567"/>
        </w:tabs>
        <w:spacing w:line="240" w:lineRule="atLeast"/>
        <w:rPr>
          <w:rFonts w:cs="Times New Roman"/>
          <w:sz w:val="24"/>
          <w:szCs w:val="24"/>
        </w:rPr>
      </w:pPr>
      <w:r w:rsidRPr="004E763D">
        <w:rPr>
          <w:rFonts w:cs="Times New Roman"/>
          <w:sz w:val="24"/>
          <w:szCs w:val="24"/>
        </w:rPr>
        <w:t>на организационное обеспечение учебной деятельности, осуществление педагогической поддержки социализации обучающихся и обеспечение их благополучия еженедельно — от 2 до 3 часов.</w:t>
      </w:r>
    </w:p>
    <w:p w:rsidR="00220127" w:rsidRDefault="00F44CBF" w:rsidP="004E763D">
      <w:pPr>
        <w:pStyle w:val="body"/>
        <w:rPr>
          <w:rFonts w:cs="Times New Roman"/>
          <w:sz w:val="24"/>
          <w:szCs w:val="24"/>
        </w:rPr>
      </w:pPr>
      <w:r>
        <w:rPr>
          <w:rFonts w:cs="Times New Roman"/>
          <w:sz w:val="24"/>
          <w:szCs w:val="24"/>
        </w:rPr>
        <w:t xml:space="preserve">          </w:t>
      </w:r>
      <w:r w:rsidR="003979F6" w:rsidRPr="004E763D">
        <w:rPr>
          <w:rFonts w:cs="Times New Roman"/>
          <w:sz w:val="24"/>
          <w:szCs w:val="24"/>
        </w:rPr>
        <w:t>Общий объем внеурочной деятельности не должен превышать 10 часов в неделю.</w:t>
      </w:r>
    </w:p>
    <w:p w:rsidR="004E763D" w:rsidRDefault="004E763D"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Default="00F44CBF" w:rsidP="004E763D">
      <w:pPr>
        <w:pStyle w:val="body"/>
        <w:rPr>
          <w:rFonts w:cs="Times New Roman"/>
          <w:sz w:val="24"/>
          <w:szCs w:val="24"/>
        </w:rPr>
      </w:pPr>
    </w:p>
    <w:p w:rsidR="00F44CBF" w:rsidRPr="004E763D" w:rsidRDefault="00F44CBF" w:rsidP="004E763D">
      <w:pPr>
        <w:pStyle w:val="body"/>
        <w:rPr>
          <w:rFonts w:cs="Times New Roman"/>
          <w:sz w:val="24"/>
          <w:szCs w:val="24"/>
        </w:rPr>
      </w:pPr>
    </w:p>
    <w:p w:rsidR="007D2957" w:rsidRPr="00F44CBF" w:rsidRDefault="007D2957" w:rsidP="007D2957">
      <w:pPr>
        <w:widowControl w:val="0"/>
        <w:autoSpaceDE w:val="0"/>
        <w:autoSpaceDN w:val="0"/>
        <w:adjustRightInd w:val="0"/>
        <w:jc w:val="center"/>
        <w:rPr>
          <w:b/>
        </w:rPr>
      </w:pPr>
      <w:r w:rsidRPr="00F44CBF">
        <w:rPr>
          <w:b/>
          <w:bCs/>
        </w:rPr>
        <w:t>Учебный план для 1 класса</w:t>
      </w:r>
    </w:p>
    <w:p w:rsidR="007D2957" w:rsidRPr="00F44CBF" w:rsidRDefault="007D2957" w:rsidP="007D2957">
      <w:pPr>
        <w:widowControl w:val="0"/>
        <w:autoSpaceDE w:val="0"/>
        <w:autoSpaceDN w:val="0"/>
        <w:adjustRightInd w:val="0"/>
        <w:jc w:val="center"/>
        <w:rPr>
          <w:b/>
          <w:bCs/>
        </w:rPr>
      </w:pPr>
      <w:r w:rsidRPr="00F44CBF">
        <w:rPr>
          <w:b/>
          <w:bCs/>
        </w:rPr>
        <w:t xml:space="preserve">начального общего образования   в соответствии </w:t>
      </w:r>
      <w:proofErr w:type="gramStart"/>
      <w:r w:rsidRPr="00F44CBF">
        <w:rPr>
          <w:b/>
          <w:bCs/>
        </w:rPr>
        <w:t>с  ФГОС</w:t>
      </w:r>
      <w:proofErr w:type="gramEnd"/>
      <w:r w:rsidRPr="00F44CBF">
        <w:rPr>
          <w:b/>
          <w:bCs/>
        </w:rPr>
        <w:t xml:space="preserve"> НОО</w:t>
      </w:r>
    </w:p>
    <w:p w:rsidR="00803A87" w:rsidRPr="00F44CBF" w:rsidRDefault="007D2957" w:rsidP="00220127">
      <w:pPr>
        <w:widowControl w:val="0"/>
        <w:autoSpaceDE w:val="0"/>
        <w:autoSpaceDN w:val="0"/>
        <w:adjustRightInd w:val="0"/>
        <w:jc w:val="center"/>
        <w:rPr>
          <w:b/>
          <w:bCs/>
        </w:rPr>
      </w:pPr>
      <w:r w:rsidRPr="00F44CBF">
        <w:rPr>
          <w:b/>
          <w:bCs/>
        </w:rPr>
        <w:t xml:space="preserve"> </w:t>
      </w:r>
      <w:r w:rsidRPr="00F44CBF">
        <w:rPr>
          <w:b/>
        </w:rPr>
        <w:t xml:space="preserve"> Муниципального бюджетного общеобразовательного учреждения «</w:t>
      </w:r>
      <w:proofErr w:type="spellStart"/>
      <w:r w:rsidRPr="00F44CBF">
        <w:rPr>
          <w:b/>
        </w:rPr>
        <w:t>Лякинская</w:t>
      </w:r>
      <w:proofErr w:type="spellEnd"/>
      <w:r w:rsidRPr="00F44CBF">
        <w:rPr>
          <w:b/>
        </w:rPr>
        <w:t xml:space="preserve"> ООШ» </w:t>
      </w:r>
      <w:proofErr w:type="spellStart"/>
      <w:r w:rsidRPr="00F44CBF">
        <w:rPr>
          <w:b/>
        </w:rPr>
        <w:t>Сармановского</w:t>
      </w:r>
      <w:proofErr w:type="spellEnd"/>
      <w:r w:rsidRPr="00F44CBF">
        <w:rPr>
          <w:b/>
        </w:rPr>
        <w:t xml:space="preserve"> муниципального района Республики Татарстан</w:t>
      </w:r>
      <w:r w:rsidRPr="00F44CBF">
        <w:rPr>
          <w:b/>
          <w:bCs/>
        </w:rPr>
        <w:t xml:space="preserve">   на 2022-2023 учебный год</w:t>
      </w:r>
    </w:p>
    <w:p w:rsidR="007D2957" w:rsidRPr="007D2957" w:rsidRDefault="007D2957" w:rsidP="007D2957">
      <w:pPr>
        <w:widowControl w:val="0"/>
        <w:autoSpaceDE w:val="0"/>
        <w:autoSpaceDN w:val="0"/>
        <w:adjustRightInd w:val="0"/>
        <w:jc w:val="center"/>
        <w:rPr>
          <w:b/>
          <w:bCs/>
          <w:sz w:val="26"/>
          <w:szCs w:val="26"/>
        </w:rPr>
      </w:pPr>
    </w:p>
    <w:tbl>
      <w:tblPr>
        <w:tblW w:w="10024" w:type="dxa"/>
        <w:tblInd w:w="-173" w:type="dxa"/>
        <w:tblLayout w:type="fixed"/>
        <w:tblCellMar>
          <w:left w:w="111" w:type="dxa"/>
          <w:right w:w="111" w:type="dxa"/>
        </w:tblCellMar>
        <w:tblLook w:val="0000" w:firstRow="0" w:lastRow="0" w:firstColumn="0" w:lastColumn="0" w:noHBand="0" w:noVBand="0"/>
      </w:tblPr>
      <w:tblGrid>
        <w:gridCol w:w="3828"/>
        <w:gridCol w:w="4820"/>
        <w:gridCol w:w="1134"/>
        <w:gridCol w:w="242"/>
      </w:tblGrid>
      <w:tr w:rsidR="006955E4" w:rsidTr="0016375D">
        <w:trPr>
          <w:gridAfter w:val="1"/>
          <w:wAfter w:w="242" w:type="dxa"/>
          <w:trHeight w:val="284"/>
        </w:trPr>
        <w:tc>
          <w:tcPr>
            <w:tcW w:w="3828"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220127" w:rsidRDefault="006955E4" w:rsidP="00FB474F">
            <w:pPr>
              <w:rPr>
                <w:lang w:val="tt-RU"/>
              </w:rPr>
            </w:pPr>
            <w:r w:rsidRPr="00220127">
              <w:rPr>
                <w:bCs/>
              </w:rPr>
              <w:t>Предметные области</w:t>
            </w:r>
          </w:p>
        </w:tc>
        <w:tc>
          <w:tcPr>
            <w:tcW w:w="4820"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220127" w:rsidRDefault="006955E4" w:rsidP="00FB474F">
            <w:pPr>
              <w:rPr>
                <w:lang w:val="tt-RU"/>
              </w:rPr>
            </w:pPr>
            <w:r w:rsidRPr="00220127">
              <w:rPr>
                <w:bCs/>
              </w:rPr>
              <w:t>Учебные предметы</w:t>
            </w:r>
          </w:p>
        </w:tc>
        <w:tc>
          <w:tcPr>
            <w:tcW w:w="1134" w:type="dxa"/>
            <w:tcBorders>
              <w:top w:val="single" w:sz="4" w:space="0" w:color="000000"/>
              <w:left w:val="single" w:sz="4" w:space="0" w:color="000000"/>
              <w:right w:val="single" w:sz="4" w:space="0" w:color="000000"/>
            </w:tcBorders>
            <w:shd w:val="clear" w:color="000000" w:fill="FFFFFF"/>
          </w:tcPr>
          <w:p w:rsidR="006955E4" w:rsidRPr="006955E4" w:rsidRDefault="006955E4" w:rsidP="00FB474F">
            <w:pPr>
              <w:rPr>
                <w:bCs/>
                <w:highlight w:val="white"/>
              </w:rPr>
            </w:pPr>
            <w:r w:rsidRPr="006955E4">
              <w:rPr>
                <w:bCs/>
                <w:highlight w:val="white"/>
              </w:rPr>
              <w:t xml:space="preserve"> 1класс</w:t>
            </w:r>
          </w:p>
        </w:tc>
      </w:tr>
      <w:tr w:rsidR="006955E4" w:rsidTr="006955E4">
        <w:trPr>
          <w:gridAfter w:val="1"/>
          <w:wAfter w:w="242" w:type="dxa"/>
          <w:trHeight w:val="1"/>
        </w:trPr>
        <w:tc>
          <w:tcPr>
            <w:tcW w:w="8648" w:type="dxa"/>
            <w:gridSpan w:val="2"/>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rPr>
                <w:lang w:val="tt-RU"/>
              </w:rPr>
              <w:t xml:space="preserve">                    </w:t>
            </w:r>
            <w:r>
              <w:t>Обязательная часть:</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FB474F">
            <w:pPr>
              <w:rPr>
                <w:highlight w:val="yellow"/>
              </w:rPr>
            </w:pPr>
          </w:p>
        </w:tc>
      </w:tr>
      <w:tr w:rsidR="006955E4" w:rsidTr="006955E4">
        <w:trPr>
          <w:gridAfter w:val="1"/>
          <w:wAfter w:w="242" w:type="dxa"/>
          <w:trHeight w:val="1"/>
        </w:trPr>
        <w:tc>
          <w:tcPr>
            <w:tcW w:w="3828"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 xml:space="preserve">Русский язык и литературное чтение </w:t>
            </w:r>
          </w:p>
        </w:tc>
        <w:tc>
          <w:tcPr>
            <w:tcW w:w="4820"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Русский язык</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FB474F">
            <w:pPr>
              <w:tabs>
                <w:tab w:val="left" w:pos="4500"/>
                <w:tab w:val="left" w:pos="9180"/>
                <w:tab w:val="left" w:pos="9360"/>
              </w:tabs>
              <w:jc w:val="center"/>
              <w:rPr>
                <w:highlight w:val="yellow"/>
              </w:rPr>
            </w:pPr>
            <w:r w:rsidRPr="006955E4">
              <w:rPr>
                <w:lang w:val="tt-RU"/>
              </w:rPr>
              <w:t>4</w:t>
            </w:r>
          </w:p>
        </w:tc>
      </w:tr>
      <w:tr w:rsidR="006955E4" w:rsidTr="006955E4">
        <w:trPr>
          <w:gridAfter w:val="1"/>
          <w:wAfter w:w="242" w:type="dxa"/>
          <w:trHeight w:val="213"/>
        </w:trPr>
        <w:tc>
          <w:tcPr>
            <w:tcW w:w="3828" w:type="dxa"/>
            <w:vMerge/>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p>
        </w:tc>
        <w:tc>
          <w:tcPr>
            <w:tcW w:w="4820"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Литературное чтение</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FB474F">
            <w:pPr>
              <w:tabs>
                <w:tab w:val="left" w:pos="4500"/>
                <w:tab w:val="left" w:pos="9180"/>
                <w:tab w:val="left" w:pos="9360"/>
              </w:tabs>
              <w:jc w:val="center"/>
              <w:rPr>
                <w:highlight w:val="yellow"/>
              </w:rPr>
            </w:pPr>
            <w:r w:rsidRPr="006955E4">
              <w:rPr>
                <w:lang w:val="tt-RU"/>
              </w:rPr>
              <w:t>3</w:t>
            </w:r>
          </w:p>
        </w:tc>
      </w:tr>
      <w:tr w:rsidR="006955E4" w:rsidTr="006A3317">
        <w:trPr>
          <w:gridAfter w:val="1"/>
          <w:wAfter w:w="242" w:type="dxa"/>
          <w:trHeight w:val="332"/>
        </w:trPr>
        <w:tc>
          <w:tcPr>
            <w:tcW w:w="3828"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FB474F">
            <w:r>
              <w:t>Родной язык и литературное чтение на родном языке</w:t>
            </w:r>
          </w:p>
        </w:tc>
        <w:tc>
          <w:tcPr>
            <w:tcW w:w="4820"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A3317" w:rsidP="00BE5ADB">
            <w:r w:rsidRPr="00220127">
              <w:t>Родной ( татарский) язык</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6A3317">
            <w:pPr>
              <w:tabs>
                <w:tab w:val="left" w:pos="4500"/>
                <w:tab w:val="left" w:pos="9180"/>
                <w:tab w:val="left" w:pos="9360"/>
              </w:tabs>
              <w:jc w:val="center"/>
              <w:rPr>
                <w:highlight w:val="yellow"/>
              </w:rPr>
            </w:pPr>
            <w:r w:rsidRPr="006955E4">
              <w:rPr>
                <w:lang w:val="tt-RU"/>
              </w:rPr>
              <w:t>1</w:t>
            </w:r>
          </w:p>
        </w:tc>
      </w:tr>
      <w:tr w:rsidR="006955E4" w:rsidTr="006955E4">
        <w:trPr>
          <w:gridAfter w:val="1"/>
          <w:wAfter w:w="242" w:type="dxa"/>
          <w:trHeight w:val="1"/>
        </w:trPr>
        <w:tc>
          <w:tcPr>
            <w:tcW w:w="3828" w:type="dxa"/>
            <w:vMerge/>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p>
        </w:tc>
        <w:tc>
          <w:tcPr>
            <w:tcW w:w="4820"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16375D" w:rsidP="00FB474F">
            <w:pPr>
              <w:jc w:val="both"/>
              <w:rPr>
                <w:lang w:val="tt-RU"/>
              </w:rPr>
            </w:pPr>
            <w:r w:rsidRPr="00220127">
              <w:rPr>
                <w:lang w:val="tt-RU"/>
              </w:rPr>
              <w:t>Л</w:t>
            </w:r>
            <w:proofErr w:type="spellStart"/>
            <w:r w:rsidRPr="00220127">
              <w:t>итературное</w:t>
            </w:r>
            <w:proofErr w:type="spellEnd"/>
            <w:r w:rsidRPr="00220127">
              <w:t xml:space="preserve"> чтение на родном</w:t>
            </w:r>
            <w:r>
              <w:t xml:space="preserve">                       (</w:t>
            </w:r>
            <w:r w:rsidRPr="00220127">
              <w:t>татарском) языке</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7D2957">
            <w:pPr>
              <w:tabs>
                <w:tab w:val="left" w:pos="4500"/>
                <w:tab w:val="left" w:pos="9180"/>
                <w:tab w:val="left" w:pos="9360"/>
              </w:tabs>
              <w:jc w:val="center"/>
              <w:rPr>
                <w:highlight w:val="yellow"/>
              </w:rPr>
            </w:pPr>
            <w:r w:rsidRPr="006955E4">
              <w:rPr>
                <w:lang w:val="tt-RU"/>
              </w:rPr>
              <w:t>1</w:t>
            </w:r>
          </w:p>
        </w:tc>
      </w:tr>
      <w:tr w:rsidR="006955E4" w:rsidTr="006955E4">
        <w:trPr>
          <w:gridAfter w:val="1"/>
          <w:wAfter w:w="242" w:type="dxa"/>
          <w:trHeight w:val="1"/>
        </w:trPr>
        <w:tc>
          <w:tcPr>
            <w:tcW w:w="382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6955E4" w:rsidRDefault="006955E4" w:rsidP="00FB474F">
            <w:pPr>
              <w:rPr>
                <w:lang w:val="tt-RU"/>
              </w:rPr>
            </w:pPr>
            <w:r>
              <w:t>Иностранный язык</w:t>
            </w:r>
          </w:p>
        </w:tc>
        <w:tc>
          <w:tcPr>
            <w:tcW w:w="4820"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Иностранный язык (</w:t>
            </w:r>
            <w:proofErr w:type="spellStart"/>
            <w:r>
              <w:t>англ</w:t>
            </w:r>
            <w:proofErr w:type="spellEnd"/>
            <w:r>
              <w:t>)</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FB474F">
            <w:pPr>
              <w:tabs>
                <w:tab w:val="left" w:pos="4500"/>
                <w:tab w:val="left" w:pos="9180"/>
                <w:tab w:val="left" w:pos="9360"/>
              </w:tabs>
              <w:jc w:val="center"/>
              <w:rPr>
                <w:highlight w:val="white"/>
              </w:rPr>
            </w:pPr>
            <w:r w:rsidRPr="006955E4">
              <w:rPr>
                <w:highlight w:val="white"/>
                <w:lang w:val="tt-RU"/>
              </w:rPr>
              <w:t xml:space="preserve"> -</w:t>
            </w:r>
          </w:p>
        </w:tc>
      </w:tr>
      <w:tr w:rsidR="006955E4" w:rsidTr="006955E4">
        <w:trPr>
          <w:gridAfter w:val="1"/>
          <w:wAfter w:w="242" w:type="dxa"/>
          <w:trHeight w:val="277"/>
        </w:trPr>
        <w:tc>
          <w:tcPr>
            <w:tcW w:w="382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6955E4" w:rsidRDefault="006955E4" w:rsidP="00FB474F">
            <w:pPr>
              <w:rPr>
                <w:lang w:val="tt-RU"/>
              </w:rPr>
            </w:pPr>
            <w:r>
              <w:t>Математика и информатика</w:t>
            </w:r>
          </w:p>
        </w:tc>
        <w:tc>
          <w:tcPr>
            <w:tcW w:w="4820"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0D1D39" w:rsidRDefault="006955E4" w:rsidP="00FB474F">
            <w:r>
              <w:t>Математика</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FB474F">
            <w:pPr>
              <w:tabs>
                <w:tab w:val="left" w:pos="4500"/>
                <w:tab w:val="left" w:pos="9180"/>
                <w:tab w:val="left" w:pos="9360"/>
              </w:tabs>
              <w:jc w:val="center"/>
              <w:rPr>
                <w:highlight w:val="white"/>
              </w:rPr>
            </w:pPr>
            <w:r w:rsidRPr="006955E4">
              <w:rPr>
                <w:highlight w:val="white"/>
                <w:lang w:val="tt-RU"/>
              </w:rPr>
              <w:t>4</w:t>
            </w:r>
          </w:p>
        </w:tc>
      </w:tr>
      <w:tr w:rsidR="006955E4" w:rsidTr="006955E4">
        <w:trPr>
          <w:gridAfter w:val="1"/>
          <w:wAfter w:w="242" w:type="dxa"/>
          <w:trHeight w:val="1"/>
        </w:trPr>
        <w:tc>
          <w:tcPr>
            <w:tcW w:w="3828"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 xml:space="preserve">Обществознание и </w:t>
            </w:r>
            <w:proofErr w:type="spellStart"/>
            <w:r>
              <w:t>естествознан</w:t>
            </w:r>
            <w:proofErr w:type="spellEnd"/>
          </w:p>
        </w:tc>
        <w:tc>
          <w:tcPr>
            <w:tcW w:w="4820"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Окружающий мир</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FB474F">
            <w:pPr>
              <w:tabs>
                <w:tab w:val="left" w:pos="4500"/>
                <w:tab w:val="left" w:pos="9180"/>
                <w:tab w:val="left" w:pos="9360"/>
              </w:tabs>
              <w:jc w:val="center"/>
              <w:rPr>
                <w:highlight w:val="white"/>
              </w:rPr>
            </w:pPr>
            <w:r w:rsidRPr="006955E4">
              <w:rPr>
                <w:highlight w:val="white"/>
                <w:lang w:val="tt-RU"/>
              </w:rPr>
              <w:t>2</w:t>
            </w:r>
          </w:p>
        </w:tc>
      </w:tr>
      <w:tr w:rsidR="006955E4" w:rsidTr="006955E4">
        <w:trPr>
          <w:gridAfter w:val="1"/>
          <w:wAfter w:w="242" w:type="dxa"/>
          <w:trHeight w:val="1"/>
        </w:trPr>
        <w:tc>
          <w:tcPr>
            <w:tcW w:w="3828"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Основы религиозных культур и светской этики</w:t>
            </w:r>
          </w:p>
        </w:tc>
        <w:tc>
          <w:tcPr>
            <w:tcW w:w="4820"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 xml:space="preserve">Основы </w:t>
            </w:r>
            <w:proofErr w:type="spellStart"/>
            <w:r>
              <w:t>религиоз-ных</w:t>
            </w:r>
            <w:proofErr w:type="spellEnd"/>
            <w:r>
              <w:t xml:space="preserve"> культур и светской этики</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FB474F">
            <w:pPr>
              <w:tabs>
                <w:tab w:val="left" w:pos="4500"/>
                <w:tab w:val="left" w:pos="9180"/>
                <w:tab w:val="left" w:pos="9360"/>
              </w:tabs>
              <w:jc w:val="center"/>
              <w:rPr>
                <w:highlight w:val="yellow"/>
              </w:rPr>
            </w:pPr>
          </w:p>
        </w:tc>
      </w:tr>
      <w:tr w:rsidR="006955E4" w:rsidTr="006955E4">
        <w:trPr>
          <w:gridAfter w:val="1"/>
          <w:wAfter w:w="242" w:type="dxa"/>
          <w:trHeight w:val="1"/>
        </w:trPr>
        <w:tc>
          <w:tcPr>
            <w:tcW w:w="3828"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Искусство</w:t>
            </w:r>
          </w:p>
        </w:tc>
        <w:tc>
          <w:tcPr>
            <w:tcW w:w="4820"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Музыка</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FB474F">
            <w:pPr>
              <w:tabs>
                <w:tab w:val="left" w:pos="4500"/>
                <w:tab w:val="left" w:pos="9180"/>
                <w:tab w:val="left" w:pos="9360"/>
              </w:tabs>
              <w:jc w:val="center"/>
              <w:rPr>
                <w:highlight w:val="white"/>
              </w:rPr>
            </w:pPr>
            <w:r w:rsidRPr="006955E4">
              <w:rPr>
                <w:highlight w:val="white"/>
                <w:lang w:val="tt-RU"/>
              </w:rPr>
              <w:t>1</w:t>
            </w:r>
          </w:p>
        </w:tc>
      </w:tr>
      <w:tr w:rsidR="006955E4" w:rsidTr="006955E4">
        <w:trPr>
          <w:gridAfter w:val="1"/>
          <w:wAfter w:w="242" w:type="dxa"/>
          <w:trHeight w:val="1"/>
        </w:trPr>
        <w:tc>
          <w:tcPr>
            <w:tcW w:w="3828" w:type="dxa"/>
            <w:vMerge/>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p>
        </w:tc>
        <w:tc>
          <w:tcPr>
            <w:tcW w:w="4820"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Изобразительное искусство</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FB474F">
            <w:pPr>
              <w:tabs>
                <w:tab w:val="left" w:pos="4500"/>
                <w:tab w:val="left" w:pos="9180"/>
                <w:tab w:val="left" w:pos="9360"/>
              </w:tabs>
              <w:jc w:val="center"/>
              <w:rPr>
                <w:highlight w:val="white"/>
              </w:rPr>
            </w:pPr>
            <w:r w:rsidRPr="006955E4">
              <w:rPr>
                <w:highlight w:val="white"/>
                <w:lang w:val="tt-RU"/>
              </w:rPr>
              <w:t>1</w:t>
            </w:r>
          </w:p>
        </w:tc>
      </w:tr>
      <w:tr w:rsidR="006955E4" w:rsidTr="006955E4">
        <w:trPr>
          <w:gridAfter w:val="1"/>
          <w:wAfter w:w="242" w:type="dxa"/>
          <w:trHeight w:val="1"/>
        </w:trPr>
        <w:tc>
          <w:tcPr>
            <w:tcW w:w="3828"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Технология</w:t>
            </w:r>
          </w:p>
        </w:tc>
        <w:tc>
          <w:tcPr>
            <w:tcW w:w="4820"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Технология</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FB474F">
            <w:pPr>
              <w:tabs>
                <w:tab w:val="left" w:pos="4500"/>
                <w:tab w:val="left" w:pos="9180"/>
                <w:tab w:val="left" w:pos="9360"/>
              </w:tabs>
              <w:jc w:val="center"/>
              <w:rPr>
                <w:highlight w:val="white"/>
              </w:rPr>
            </w:pPr>
            <w:r w:rsidRPr="006955E4">
              <w:rPr>
                <w:highlight w:val="white"/>
                <w:lang w:val="tt-RU"/>
              </w:rPr>
              <w:t>1</w:t>
            </w:r>
          </w:p>
        </w:tc>
      </w:tr>
      <w:tr w:rsidR="006955E4" w:rsidTr="006955E4">
        <w:trPr>
          <w:gridAfter w:val="1"/>
          <w:wAfter w:w="242" w:type="dxa"/>
          <w:trHeight w:val="1"/>
        </w:trPr>
        <w:tc>
          <w:tcPr>
            <w:tcW w:w="3828"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Физическая культура</w:t>
            </w:r>
          </w:p>
        </w:tc>
        <w:tc>
          <w:tcPr>
            <w:tcW w:w="4820"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Физическая культура</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6955E4" w:rsidRPr="006955E4" w:rsidRDefault="006955E4" w:rsidP="00FB474F">
            <w:pPr>
              <w:tabs>
                <w:tab w:val="left" w:pos="4500"/>
                <w:tab w:val="left" w:pos="9180"/>
                <w:tab w:val="left" w:pos="9360"/>
              </w:tabs>
              <w:jc w:val="center"/>
              <w:rPr>
                <w:highlight w:val="white"/>
              </w:rPr>
            </w:pPr>
            <w:r w:rsidRPr="006955E4">
              <w:rPr>
                <w:lang w:val="tt-RU"/>
              </w:rPr>
              <w:t>2</w:t>
            </w:r>
          </w:p>
        </w:tc>
      </w:tr>
      <w:tr w:rsidR="006955E4" w:rsidTr="006955E4">
        <w:trPr>
          <w:trHeight w:val="204"/>
        </w:trPr>
        <w:tc>
          <w:tcPr>
            <w:tcW w:w="8648" w:type="dxa"/>
            <w:gridSpan w:val="2"/>
            <w:tcBorders>
              <w:top w:val="single" w:sz="4" w:space="0" w:color="000000"/>
              <w:left w:val="single" w:sz="4" w:space="0" w:color="000000"/>
              <w:bottom w:val="single" w:sz="4" w:space="0" w:color="000000"/>
              <w:right w:val="single" w:sz="4" w:space="0" w:color="000000"/>
            </w:tcBorders>
            <w:shd w:val="clear" w:color="000000" w:fill="FFFFFF"/>
          </w:tcPr>
          <w:p w:rsidR="006955E4" w:rsidRPr="007D2957" w:rsidRDefault="006955E4" w:rsidP="00FB474F">
            <w:r>
              <w:t>Итого</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FB474F">
            <w:pPr>
              <w:rPr>
                <w:highlight w:val="yellow"/>
              </w:rPr>
            </w:pPr>
            <w:r w:rsidRPr="006955E4">
              <w:t xml:space="preserve">   </w:t>
            </w:r>
            <w:r>
              <w:t xml:space="preserve">  </w:t>
            </w:r>
            <w:r w:rsidRPr="006955E4">
              <w:t xml:space="preserve"> 20</w:t>
            </w:r>
          </w:p>
        </w:tc>
        <w:tc>
          <w:tcPr>
            <w:tcW w:w="242" w:type="dxa"/>
          </w:tcPr>
          <w:p w:rsidR="006955E4" w:rsidRDefault="006955E4" w:rsidP="007D2957">
            <w:pPr>
              <w:rPr>
                <w:color w:val="FF0000"/>
                <w:highlight w:val="yellow"/>
              </w:rPr>
            </w:pPr>
            <w:r>
              <w:rPr>
                <w:color w:val="FF0000"/>
              </w:rPr>
              <w:t xml:space="preserve">    </w:t>
            </w:r>
          </w:p>
        </w:tc>
      </w:tr>
      <w:tr w:rsidR="006955E4" w:rsidTr="006955E4">
        <w:trPr>
          <w:gridAfter w:val="1"/>
          <w:wAfter w:w="242" w:type="dxa"/>
          <w:trHeight w:val="534"/>
        </w:trPr>
        <w:tc>
          <w:tcPr>
            <w:tcW w:w="3828"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r>
              <w:t>Часть, формируемая участниками</w:t>
            </w:r>
          </w:p>
          <w:p w:rsidR="006955E4" w:rsidRDefault="006955E4" w:rsidP="00FB474F">
            <w:pPr>
              <w:rPr>
                <w:lang w:val="tt-RU"/>
              </w:rPr>
            </w:pPr>
            <w:r>
              <w:t>образовательного процесса</w:t>
            </w:r>
          </w:p>
        </w:tc>
        <w:tc>
          <w:tcPr>
            <w:tcW w:w="4820"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rPr>
                <w:szCs w:val="20"/>
              </w:rPr>
              <w:t>Родной (тат</w:t>
            </w:r>
            <w:r w:rsidR="001A7D1A">
              <w:rPr>
                <w:szCs w:val="20"/>
              </w:rPr>
              <w:t>арский</w:t>
            </w:r>
            <w:r>
              <w:rPr>
                <w:szCs w:val="20"/>
              </w:rPr>
              <w:t xml:space="preserve"> ) язык</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FB474F">
            <w:pPr>
              <w:tabs>
                <w:tab w:val="left" w:pos="4500"/>
                <w:tab w:val="left" w:pos="9180"/>
                <w:tab w:val="left" w:pos="9360"/>
              </w:tabs>
              <w:jc w:val="center"/>
              <w:rPr>
                <w:highlight w:val="yellow"/>
              </w:rPr>
            </w:pPr>
            <w:r w:rsidRPr="006955E4">
              <w:rPr>
                <w:lang w:val="tt-RU"/>
              </w:rPr>
              <w:t>1</w:t>
            </w:r>
          </w:p>
        </w:tc>
      </w:tr>
      <w:tr w:rsidR="006955E4" w:rsidTr="006955E4">
        <w:trPr>
          <w:trHeight w:val="1"/>
        </w:trPr>
        <w:tc>
          <w:tcPr>
            <w:tcW w:w="8648" w:type="dxa"/>
            <w:gridSpan w:val="2"/>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Максимально допустимая недельная нагрузка</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FB474F">
            <w:pPr>
              <w:rPr>
                <w:highlight w:val="yellow"/>
              </w:rPr>
            </w:pPr>
            <w:r w:rsidRPr="006955E4">
              <w:rPr>
                <w:highlight w:val="white"/>
              </w:rPr>
              <w:t xml:space="preserve">      21</w:t>
            </w:r>
          </w:p>
        </w:tc>
        <w:tc>
          <w:tcPr>
            <w:tcW w:w="242" w:type="dxa"/>
          </w:tcPr>
          <w:p w:rsidR="006955E4" w:rsidRDefault="006955E4" w:rsidP="007D2957">
            <w:pPr>
              <w:rPr>
                <w:color w:val="FF0000"/>
                <w:highlight w:val="yellow"/>
              </w:rPr>
            </w:pPr>
            <w:r>
              <w:rPr>
                <w:color w:val="FF0000"/>
                <w:highlight w:val="white"/>
              </w:rPr>
              <w:t xml:space="preserve">      </w:t>
            </w:r>
          </w:p>
        </w:tc>
      </w:tr>
    </w:tbl>
    <w:p w:rsidR="00A055C1" w:rsidRDefault="00A055C1" w:rsidP="00220127">
      <w:pPr>
        <w:widowControl w:val="0"/>
        <w:autoSpaceDE w:val="0"/>
        <w:autoSpaceDN w:val="0"/>
        <w:adjustRightInd w:val="0"/>
        <w:rPr>
          <w:b/>
          <w:bCs/>
          <w:sz w:val="28"/>
          <w:szCs w:val="28"/>
        </w:rPr>
      </w:pPr>
    </w:p>
    <w:p w:rsidR="00A055C1" w:rsidRPr="00F44CBF" w:rsidRDefault="00A055C1" w:rsidP="00A055C1">
      <w:pPr>
        <w:widowControl w:val="0"/>
        <w:autoSpaceDE w:val="0"/>
        <w:autoSpaceDN w:val="0"/>
        <w:adjustRightInd w:val="0"/>
        <w:jc w:val="center"/>
        <w:rPr>
          <w:b/>
        </w:rPr>
      </w:pPr>
      <w:r w:rsidRPr="00F44CBF">
        <w:rPr>
          <w:b/>
          <w:bCs/>
        </w:rPr>
        <w:t xml:space="preserve">Учебный план </w:t>
      </w:r>
      <w:r w:rsidR="00220127" w:rsidRPr="00F44CBF">
        <w:rPr>
          <w:b/>
          <w:bCs/>
        </w:rPr>
        <w:t>для 3 класса</w:t>
      </w:r>
    </w:p>
    <w:p w:rsidR="00A055C1" w:rsidRPr="00F44CBF" w:rsidRDefault="00A055C1" w:rsidP="00A055C1">
      <w:pPr>
        <w:widowControl w:val="0"/>
        <w:autoSpaceDE w:val="0"/>
        <w:autoSpaceDN w:val="0"/>
        <w:adjustRightInd w:val="0"/>
        <w:jc w:val="center"/>
        <w:rPr>
          <w:b/>
          <w:bCs/>
        </w:rPr>
      </w:pPr>
      <w:r w:rsidRPr="00F44CBF">
        <w:rPr>
          <w:b/>
          <w:bCs/>
        </w:rPr>
        <w:t xml:space="preserve">начального общего образования   в соответствии </w:t>
      </w:r>
      <w:proofErr w:type="gramStart"/>
      <w:r w:rsidRPr="00F44CBF">
        <w:rPr>
          <w:b/>
          <w:bCs/>
        </w:rPr>
        <w:t>с  ФГОС</w:t>
      </w:r>
      <w:proofErr w:type="gramEnd"/>
      <w:r w:rsidR="00220127" w:rsidRPr="00F44CBF">
        <w:rPr>
          <w:b/>
          <w:bCs/>
        </w:rPr>
        <w:t xml:space="preserve"> НОО</w:t>
      </w:r>
    </w:p>
    <w:p w:rsidR="00220127" w:rsidRDefault="00A055C1" w:rsidP="000D1D39">
      <w:pPr>
        <w:widowControl w:val="0"/>
        <w:autoSpaceDE w:val="0"/>
        <w:autoSpaceDN w:val="0"/>
        <w:adjustRightInd w:val="0"/>
        <w:jc w:val="center"/>
        <w:rPr>
          <w:b/>
          <w:bCs/>
        </w:rPr>
      </w:pPr>
      <w:r w:rsidRPr="00F44CBF">
        <w:rPr>
          <w:b/>
          <w:bCs/>
        </w:rPr>
        <w:t xml:space="preserve"> </w:t>
      </w:r>
      <w:r w:rsidRPr="00F44CBF">
        <w:rPr>
          <w:b/>
        </w:rPr>
        <w:t xml:space="preserve"> Муниципального бюджетного общеобразовательного учреждения «</w:t>
      </w:r>
      <w:proofErr w:type="spellStart"/>
      <w:r w:rsidRPr="00F44CBF">
        <w:rPr>
          <w:b/>
        </w:rPr>
        <w:t>Лякинская</w:t>
      </w:r>
      <w:proofErr w:type="spellEnd"/>
      <w:r w:rsidRPr="00F44CBF">
        <w:rPr>
          <w:b/>
        </w:rPr>
        <w:t xml:space="preserve"> ООШ» </w:t>
      </w:r>
      <w:proofErr w:type="spellStart"/>
      <w:r w:rsidRPr="00F44CBF">
        <w:rPr>
          <w:b/>
        </w:rPr>
        <w:t>Сармановского</w:t>
      </w:r>
      <w:proofErr w:type="spellEnd"/>
      <w:r w:rsidRPr="00F44CBF">
        <w:rPr>
          <w:b/>
        </w:rPr>
        <w:t xml:space="preserve"> муниципального района Республики Татарстан</w:t>
      </w:r>
      <w:r w:rsidRPr="00F44CBF">
        <w:rPr>
          <w:b/>
          <w:bCs/>
        </w:rPr>
        <w:t xml:space="preserve">    </w:t>
      </w:r>
      <w:r w:rsidR="00D96AD2" w:rsidRPr="00F44CBF">
        <w:rPr>
          <w:b/>
          <w:bCs/>
        </w:rPr>
        <w:t>на</w:t>
      </w:r>
      <w:r w:rsidR="00220127" w:rsidRPr="00F44CBF">
        <w:rPr>
          <w:b/>
          <w:bCs/>
        </w:rPr>
        <w:t xml:space="preserve"> 2022-2023</w:t>
      </w:r>
      <w:r w:rsidRPr="00F44CBF">
        <w:rPr>
          <w:b/>
          <w:bCs/>
        </w:rPr>
        <w:t xml:space="preserve"> учебный год</w:t>
      </w:r>
    </w:p>
    <w:p w:rsidR="00F44CBF" w:rsidRPr="00F44CBF" w:rsidRDefault="00F44CBF" w:rsidP="000D1D39">
      <w:pPr>
        <w:widowControl w:val="0"/>
        <w:autoSpaceDE w:val="0"/>
        <w:autoSpaceDN w:val="0"/>
        <w:adjustRightInd w:val="0"/>
        <w:jc w:val="center"/>
        <w:rPr>
          <w:b/>
          <w:bCs/>
        </w:rPr>
      </w:pPr>
    </w:p>
    <w:tbl>
      <w:tblPr>
        <w:tblW w:w="10024" w:type="dxa"/>
        <w:tblInd w:w="-173" w:type="dxa"/>
        <w:tblLayout w:type="fixed"/>
        <w:tblCellMar>
          <w:left w:w="111" w:type="dxa"/>
          <w:right w:w="111" w:type="dxa"/>
        </w:tblCellMar>
        <w:tblLook w:val="0000" w:firstRow="0" w:lastRow="0" w:firstColumn="0" w:lastColumn="0" w:noHBand="0" w:noVBand="0"/>
      </w:tblPr>
      <w:tblGrid>
        <w:gridCol w:w="3545"/>
        <w:gridCol w:w="5103"/>
        <w:gridCol w:w="1134"/>
        <w:gridCol w:w="242"/>
      </w:tblGrid>
      <w:tr w:rsidR="006955E4" w:rsidTr="006955E4">
        <w:trPr>
          <w:gridAfter w:val="1"/>
          <w:wAfter w:w="242" w:type="dxa"/>
          <w:trHeight w:val="291"/>
        </w:trPr>
        <w:tc>
          <w:tcPr>
            <w:tcW w:w="3545"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220127" w:rsidRDefault="006955E4" w:rsidP="00FB474F">
            <w:pPr>
              <w:rPr>
                <w:lang w:val="tt-RU"/>
              </w:rPr>
            </w:pPr>
            <w:r w:rsidRPr="00220127">
              <w:rPr>
                <w:bCs/>
              </w:rPr>
              <w:t>Предметные области</w:t>
            </w:r>
          </w:p>
        </w:tc>
        <w:tc>
          <w:tcPr>
            <w:tcW w:w="5103"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220127" w:rsidRDefault="006955E4" w:rsidP="00FB474F">
            <w:pPr>
              <w:rPr>
                <w:lang w:val="tt-RU"/>
              </w:rPr>
            </w:pPr>
            <w:r w:rsidRPr="00220127">
              <w:rPr>
                <w:bCs/>
              </w:rPr>
              <w:t>Учебные предметы</w:t>
            </w:r>
          </w:p>
        </w:tc>
        <w:tc>
          <w:tcPr>
            <w:tcW w:w="1134" w:type="dxa"/>
            <w:tcBorders>
              <w:top w:val="single" w:sz="4" w:space="0" w:color="000000"/>
              <w:left w:val="single" w:sz="4" w:space="0" w:color="000000"/>
              <w:right w:val="single" w:sz="4" w:space="0" w:color="000000"/>
            </w:tcBorders>
            <w:shd w:val="clear" w:color="000000" w:fill="FFFFFF"/>
          </w:tcPr>
          <w:p w:rsidR="006955E4" w:rsidRPr="006955E4" w:rsidRDefault="006955E4" w:rsidP="00FB474F">
            <w:pPr>
              <w:rPr>
                <w:bCs/>
                <w:highlight w:val="white"/>
              </w:rPr>
            </w:pPr>
            <w:r w:rsidRPr="006955E4">
              <w:rPr>
                <w:bCs/>
                <w:highlight w:val="white"/>
              </w:rPr>
              <w:t xml:space="preserve"> 3класс</w:t>
            </w:r>
          </w:p>
        </w:tc>
      </w:tr>
      <w:tr w:rsidR="006955E4" w:rsidTr="006955E4">
        <w:trPr>
          <w:gridAfter w:val="1"/>
          <w:wAfter w:w="242" w:type="dxa"/>
          <w:trHeight w:val="1"/>
        </w:trPr>
        <w:tc>
          <w:tcPr>
            <w:tcW w:w="8648" w:type="dxa"/>
            <w:gridSpan w:val="2"/>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rPr>
                <w:lang w:val="tt-RU"/>
              </w:rPr>
              <w:t xml:space="preserve">                    </w:t>
            </w:r>
            <w:r>
              <w:t>Обязательная часть:</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FB474F">
            <w:pPr>
              <w:rPr>
                <w:highlight w:val="yellow"/>
              </w:rPr>
            </w:pPr>
          </w:p>
        </w:tc>
      </w:tr>
      <w:tr w:rsidR="006955E4" w:rsidTr="006955E4">
        <w:trPr>
          <w:gridAfter w:val="1"/>
          <w:wAfter w:w="242" w:type="dxa"/>
          <w:trHeight w:val="1"/>
        </w:trPr>
        <w:tc>
          <w:tcPr>
            <w:tcW w:w="3545"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 xml:space="preserve">Русский язык и литературное чтение </w:t>
            </w:r>
          </w:p>
        </w:tc>
        <w:tc>
          <w:tcPr>
            <w:tcW w:w="5103"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Русский язык</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1479B7" w:rsidP="00FB474F">
            <w:pPr>
              <w:tabs>
                <w:tab w:val="left" w:pos="4500"/>
                <w:tab w:val="left" w:pos="9180"/>
                <w:tab w:val="left" w:pos="9360"/>
              </w:tabs>
              <w:jc w:val="center"/>
              <w:rPr>
                <w:highlight w:val="yellow"/>
              </w:rPr>
            </w:pPr>
            <w:r>
              <w:rPr>
                <w:lang w:val="tt-RU"/>
              </w:rPr>
              <w:t>4</w:t>
            </w:r>
          </w:p>
        </w:tc>
      </w:tr>
      <w:tr w:rsidR="006955E4" w:rsidTr="006955E4">
        <w:trPr>
          <w:gridAfter w:val="1"/>
          <w:wAfter w:w="242" w:type="dxa"/>
          <w:trHeight w:val="213"/>
        </w:trPr>
        <w:tc>
          <w:tcPr>
            <w:tcW w:w="3545" w:type="dxa"/>
            <w:vMerge/>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p>
        </w:tc>
        <w:tc>
          <w:tcPr>
            <w:tcW w:w="5103"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Литературное чтение</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FB474F">
            <w:pPr>
              <w:tabs>
                <w:tab w:val="left" w:pos="4500"/>
                <w:tab w:val="left" w:pos="9180"/>
                <w:tab w:val="left" w:pos="9360"/>
              </w:tabs>
              <w:jc w:val="center"/>
              <w:rPr>
                <w:highlight w:val="yellow"/>
              </w:rPr>
            </w:pPr>
            <w:r w:rsidRPr="006955E4">
              <w:rPr>
                <w:lang w:val="tt-RU"/>
              </w:rPr>
              <w:t>2</w:t>
            </w:r>
          </w:p>
        </w:tc>
      </w:tr>
      <w:tr w:rsidR="006955E4" w:rsidTr="006955E4">
        <w:trPr>
          <w:gridAfter w:val="1"/>
          <w:wAfter w:w="242" w:type="dxa"/>
          <w:trHeight w:val="155"/>
        </w:trPr>
        <w:tc>
          <w:tcPr>
            <w:tcW w:w="3545"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6955E4" w:rsidRPr="000D1D39" w:rsidRDefault="006955E4" w:rsidP="00FB474F">
            <w:r>
              <w:t>Родной язык и литературное чтение на родном языке</w:t>
            </w:r>
          </w:p>
        </w:tc>
        <w:tc>
          <w:tcPr>
            <w:tcW w:w="5103"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r w:rsidRPr="00220127">
              <w:t>Родной ( татарский) язык</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1479B7" w:rsidP="000D1D39">
            <w:pPr>
              <w:tabs>
                <w:tab w:val="left" w:pos="4500"/>
                <w:tab w:val="left" w:pos="9180"/>
                <w:tab w:val="left" w:pos="9360"/>
              </w:tabs>
              <w:jc w:val="center"/>
              <w:rPr>
                <w:highlight w:val="yellow"/>
              </w:rPr>
            </w:pPr>
            <w:r>
              <w:rPr>
                <w:lang w:val="tt-RU"/>
              </w:rPr>
              <w:t>3</w:t>
            </w:r>
          </w:p>
        </w:tc>
      </w:tr>
      <w:tr w:rsidR="006955E4" w:rsidTr="006955E4">
        <w:trPr>
          <w:gridAfter w:val="1"/>
          <w:wAfter w:w="242" w:type="dxa"/>
          <w:trHeight w:val="1"/>
        </w:trPr>
        <w:tc>
          <w:tcPr>
            <w:tcW w:w="3545" w:type="dxa"/>
            <w:vMerge/>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p>
        </w:tc>
        <w:tc>
          <w:tcPr>
            <w:tcW w:w="5103"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jc w:val="both"/>
              <w:rPr>
                <w:lang w:val="tt-RU"/>
              </w:rPr>
            </w:pPr>
            <w:r w:rsidRPr="00220127">
              <w:rPr>
                <w:lang w:val="tt-RU"/>
              </w:rPr>
              <w:t>Л</w:t>
            </w:r>
            <w:proofErr w:type="spellStart"/>
            <w:r w:rsidRPr="00220127">
              <w:t>итературное</w:t>
            </w:r>
            <w:proofErr w:type="spellEnd"/>
            <w:r w:rsidRPr="00220127">
              <w:t xml:space="preserve"> чтение на родном</w:t>
            </w:r>
            <w:r>
              <w:t xml:space="preserve">                       (</w:t>
            </w:r>
            <w:r w:rsidRPr="00220127">
              <w:t>татарском) языке</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FB474F">
            <w:pPr>
              <w:tabs>
                <w:tab w:val="left" w:pos="4500"/>
                <w:tab w:val="left" w:pos="9180"/>
                <w:tab w:val="left" w:pos="9360"/>
              </w:tabs>
              <w:jc w:val="center"/>
              <w:rPr>
                <w:highlight w:val="yellow"/>
              </w:rPr>
            </w:pPr>
            <w:r w:rsidRPr="006955E4">
              <w:rPr>
                <w:lang w:val="tt-RU"/>
              </w:rPr>
              <w:t>2</w:t>
            </w:r>
          </w:p>
        </w:tc>
      </w:tr>
      <w:tr w:rsidR="006955E4" w:rsidTr="006955E4">
        <w:trPr>
          <w:gridAfter w:val="1"/>
          <w:wAfter w:w="242" w:type="dxa"/>
          <w:trHeight w:val="1"/>
        </w:trPr>
        <w:tc>
          <w:tcPr>
            <w:tcW w:w="35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6955E4" w:rsidRDefault="006955E4" w:rsidP="00FB474F">
            <w:pPr>
              <w:rPr>
                <w:lang w:val="tt-RU"/>
              </w:rPr>
            </w:pPr>
            <w:r>
              <w:t>Иностранный язык</w:t>
            </w:r>
          </w:p>
        </w:tc>
        <w:tc>
          <w:tcPr>
            <w:tcW w:w="5103"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rsidRPr="00220127">
              <w:t>Английский язык</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FB474F">
            <w:pPr>
              <w:tabs>
                <w:tab w:val="left" w:pos="4500"/>
                <w:tab w:val="left" w:pos="9180"/>
                <w:tab w:val="left" w:pos="9360"/>
              </w:tabs>
              <w:jc w:val="center"/>
              <w:rPr>
                <w:highlight w:val="white"/>
              </w:rPr>
            </w:pPr>
            <w:r w:rsidRPr="006955E4">
              <w:rPr>
                <w:highlight w:val="white"/>
                <w:lang w:val="tt-RU"/>
              </w:rPr>
              <w:t xml:space="preserve"> 2</w:t>
            </w:r>
          </w:p>
        </w:tc>
      </w:tr>
      <w:tr w:rsidR="006955E4" w:rsidTr="006955E4">
        <w:trPr>
          <w:gridAfter w:val="1"/>
          <w:wAfter w:w="242" w:type="dxa"/>
          <w:trHeight w:val="1"/>
        </w:trPr>
        <w:tc>
          <w:tcPr>
            <w:tcW w:w="35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6955E4" w:rsidRDefault="006955E4" w:rsidP="00FB474F">
            <w:pPr>
              <w:rPr>
                <w:lang w:val="tt-RU"/>
              </w:rPr>
            </w:pPr>
            <w:r>
              <w:t>Математика и информатика</w:t>
            </w:r>
          </w:p>
        </w:tc>
        <w:tc>
          <w:tcPr>
            <w:tcW w:w="5103"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0D1D39" w:rsidRDefault="006955E4" w:rsidP="00FB474F">
            <w:r>
              <w:t>Математика</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FB474F">
            <w:pPr>
              <w:tabs>
                <w:tab w:val="left" w:pos="4500"/>
                <w:tab w:val="left" w:pos="9180"/>
                <w:tab w:val="left" w:pos="9360"/>
              </w:tabs>
              <w:jc w:val="center"/>
              <w:rPr>
                <w:highlight w:val="white"/>
              </w:rPr>
            </w:pPr>
            <w:r w:rsidRPr="006955E4">
              <w:rPr>
                <w:highlight w:val="white"/>
                <w:lang w:val="tt-RU"/>
              </w:rPr>
              <w:t>4</w:t>
            </w:r>
          </w:p>
        </w:tc>
      </w:tr>
      <w:tr w:rsidR="006955E4" w:rsidTr="006955E4">
        <w:trPr>
          <w:gridAfter w:val="1"/>
          <w:wAfter w:w="242" w:type="dxa"/>
          <w:trHeight w:val="1"/>
        </w:trPr>
        <w:tc>
          <w:tcPr>
            <w:tcW w:w="3545"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 xml:space="preserve">Обществознание и </w:t>
            </w:r>
            <w:proofErr w:type="spellStart"/>
            <w:r>
              <w:t>естествознан</w:t>
            </w:r>
            <w:proofErr w:type="spellEnd"/>
          </w:p>
        </w:tc>
        <w:tc>
          <w:tcPr>
            <w:tcW w:w="5103"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Окружающий мир</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FB474F">
            <w:pPr>
              <w:tabs>
                <w:tab w:val="left" w:pos="4500"/>
                <w:tab w:val="left" w:pos="9180"/>
                <w:tab w:val="left" w:pos="9360"/>
              </w:tabs>
              <w:jc w:val="center"/>
              <w:rPr>
                <w:highlight w:val="white"/>
              </w:rPr>
            </w:pPr>
            <w:r w:rsidRPr="006955E4">
              <w:rPr>
                <w:highlight w:val="white"/>
                <w:lang w:val="tt-RU"/>
              </w:rPr>
              <w:t>2</w:t>
            </w:r>
          </w:p>
        </w:tc>
      </w:tr>
      <w:tr w:rsidR="006955E4" w:rsidTr="006955E4">
        <w:trPr>
          <w:gridAfter w:val="1"/>
          <w:wAfter w:w="242" w:type="dxa"/>
          <w:trHeight w:val="1"/>
        </w:trPr>
        <w:tc>
          <w:tcPr>
            <w:tcW w:w="3545"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Основы религиозных культур и светской этики</w:t>
            </w:r>
          </w:p>
        </w:tc>
        <w:tc>
          <w:tcPr>
            <w:tcW w:w="5103"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 xml:space="preserve">Основы </w:t>
            </w:r>
            <w:proofErr w:type="spellStart"/>
            <w:r>
              <w:t>религиоз-ных</w:t>
            </w:r>
            <w:proofErr w:type="spellEnd"/>
            <w:r>
              <w:t xml:space="preserve"> культур и светской этики</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FB474F">
            <w:pPr>
              <w:tabs>
                <w:tab w:val="left" w:pos="4500"/>
                <w:tab w:val="left" w:pos="9180"/>
                <w:tab w:val="left" w:pos="9360"/>
              </w:tabs>
              <w:jc w:val="center"/>
              <w:rPr>
                <w:highlight w:val="yellow"/>
              </w:rPr>
            </w:pPr>
          </w:p>
        </w:tc>
      </w:tr>
      <w:tr w:rsidR="006955E4" w:rsidTr="006955E4">
        <w:trPr>
          <w:gridAfter w:val="1"/>
          <w:wAfter w:w="242" w:type="dxa"/>
          <w:trHeight w:val="1"/>
        </w:trPr>
        <w:tc>
          <w:tcPr>
            <w:tcW w:w="3545"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Искусство</w:t>
            </w:r>
          </w:p>
        </w:tc>
        <w:tc>
          <w:tcPr>
            <w:tcW w:w="5103"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Музыка</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FB474F">
            <w:pPr>
              <w:tabs>
                <w:tab w:val="left" w:pos="4500"/>
                <w:tab w:val="left" w:pos="9180"/>
                <w:tab w:val="left" w:pos="9360"/>
              </w:tabs>
              <w:jc w:val="center"/>
              <w:rPr>
                <w:highlight w:val="white"/>
              </w:rPr>
            </w:pPr>
            <w:r w:rsidRPr="006955E4">
              <w:rPr>
                <w:highlight w:val="white"/>
                <w:lang w:val="tt-RU"/>
              </w:rPr>
              <w:t>1</w:t>
            </w:r>
          </w:p>
        </w:tc>
      </w:tr>
      <w:tr w:rsidR="006955E4" w:rsidTr="006955E4">
        <w:trPr>
          <w:gridAfter w:val="1"/>
          <w:wAfter w:w="242" w:type="dxa"/>
          <w:trHeight w:val="1"/>
        </w:trPr>
        <w:tc>
          <w:tcPr>
            <w:tcW w:w="3545" w:type="dxa"/>
            <w:vMerge/>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p>
        </w:tc>
        <w:tc>
          <w:tcPr>
            <w:tcW w:w="5103"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Изобразительное искусство</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FB474F">
            <w:pPr>
              <w:tabs>
                <w:tab w:val="left" w:pos="4500"/>
                <w:tab w:val="left" w:pos="9180"/>
                <w:tab w:val="left" w:pos="9360"/>
              </w:tabs>
              <w:jc w:val="center"/>
              <w:rPr>
                <w:highlight w:val="white"/>
              </w:rPr>
            </w:pPr>
            <w:r w:rsidRPr="006955E4">
              <w:rPr>
                <w:highlight w:val="white"/>
                <w:lang w:val="tt-RU"/>
              </w:rPr>
              <w:t>1</w:t>
            </w:r>
          </w:p>
        </w:tc>
      </w:tr>
      <w:tr w:rsidR="006955E4" w:rsidTr="006955E4">
        <w:trPr>
          <w:gridAfter w:val="1"/>
          <w:wAfter w:w="242" w:type="dxa"/>
          <w:trHeight w:val="1"/>
        </w:trPr>
        <w:tc>
          <w:tcPr>
            <w:tcW w:w="3545"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Технология</w:t>
            </w:r>
          </w:p>
        </w:tc>
        <w:tc>
          <w:tcPr>
            <w:tcW w:w="5103"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Технология</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FB474F">
            <w:pPr>
              <w:tabs>
                <w:tab w:val="left" w:pos="4500"/>
                <w:tab w:val="left" w:pos="9180"/>
                <w:tab w:val="left" w:pos="9360"/>
              </w:tabs>
              <w:jc w:val="center"/>
              <w:rPr>
                <w:highlight w:val="white"/>
              </w:rPr>
            </w:pPr>
            <w:r w:rsidRPr="006955E4">
              <w:rPr>
                <w:highlight w:val="white"/>
                <w:lang w:val="tt-RU"/>
              </w:rPr>
              <w:t>1</w:t>
            </w:r>
          </w:p>
        </w:tc>
      </w:tr>
      <w:tr w:rsidR="006955E4" w:rsidTr="006955E4">
        <w:trPr>
          <w:gridAfter w:val="1"/>
          <w:wAfter w:w="242" w:type="dxa"/>
          <w:trHeight w:val="1"/>
        </w:trPr>
        <w:tc>
          <w:tcPr>
            <w:tcW w:w="3545"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Физическая культура</w:t>
            </w:r>
          </w:p>
        </w:tc>
        <w:tc>
          <w:tcPr>
            <w:tcW w:w="5103"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Физическая культура</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6955E4" w:rsidRPr="006955E4" w:rsidRDefault="006955E4" w:rsidP="00FB474F">
            <w:pPr>
              <w:tabs>
                <w:tab w:val="left" w:pos="4500"/>
                <w:tab w:val="left" w:pos="9180"/>
                <w:tab w:val="left" w:pos="9360"/>
              </w:tabs>
              <w:jc w:val="center"/>
              <w:rPr>
                <w:highlight w:val="white"/>
              </w:rPr>
            </w:pPr>
            <w:r w:rsidRPr="006955E4">
              <w:rPr>
                <w:lang w:val="tt-RU"/>
              </w:rPr>
              <w:t>3</w:t>
            </w:r>
          </w:p>
        </w:tc>
      </w:tr>
      <w:tr w:rsidR="006955E4" w:rsidTr="006955E4">
        <w:trPr>
          <w:trHeight w:val="204"/>
        </w:trPr>
        <w:tc>
          <w:tcPr>
            <w:tcW w:w="8648" w:type="dxa"/>
            <w:gridSpan w:val="2"/>
            <w:tcBorders>
              <w:top w:val="single" w:sz="4" w:space="0" w:color="000000"/>
              <w:left w:val="single" w:sz="4" w:space="0" w:color="000000"/>
              <w:bottom w:val="single" w:sz="4" w:space="0" w:color="000000"/>
              <w:right w:val="single" w:sz="4" w:space="0" w:color="000000"/>
            </w:tcBorders>
            <w:shd w:val="clear" w:color="000000" w:fill="FFFFFF"/>
          </w:tcPr>
          <w:p w:rsidR="006955E4" w:rsidRPr="007D2957" w:rsidRDefault="006955E4" w:rsidP="00FB474F">
            <w:r>
              <w:t>Итого</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FB474F">
            <w:pPr>
              <w:rPr>
                <w:highlight w:val="yellow"/>
              </w:rPr>
            </w:pPr>
            <w:r w:rsidRPr="006955E4">
              <w:t xml:space="preserve">     25</w:t>
            </w:r>
          </w:p>
        </w:tc>
        <w:tc>
          <w:tcPr>
            <w:tcW w:w="242" w:type="dxa"/>
          </w:tcPr>
          <w:p w:rsidR="006955E4" w:rsidRDefault="006955E4" w:rsidP="00FB474F">
            <w:pPr>
              <w:rPr>
                <w:color w:val="FF0000"/>
                <w:highlight w:val="yellow"/>
              </w:rPr>
            </w:pPr>
            <w:r>
              <w:rPr>
                <w:color w:val="FF0000"/>
              </w:rPr>
              <w:t xml:space="preserve">    </w:t>
            </w:r>
          </w:p>
        </w:tc>
      </w:tr>
      <w:tr w:rsidR="006955E4" w:rsidTr="006955E4">
        <w:trPr>
          <w:gridAfter w:val="1"/>
          <w:wAfter w:w="242" w:type="dxa"/>
          <w:trHeight w:val="534"/>
        </w:trPr>
        <w:tc>
          <w:tcPr>
            <w:tcW w:w="3545" w:type="dxa"/>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r>
              <w:lastRenderedPageBreak/>
              <w:t>Часть, формируемая участниками</w:t>
            </w:r>
          </w:p>
          <w:p w:rsidR="006955E4" w:rsidRDefault="006955E4" w:rsidP="00FB474F">
            <w:pPr>
              <w:rPr>
                <w:lang w:val="tt-RU"/>
              </w:rPr>
            </w:pPr>
            <w:r>
              <w:t>образовательного процесса</w:t>
            </w:r>
          </w:p>
        </w:tc>
        <w:tc>
          <w:tcPr>
            <w:tcW w:w="5103"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0D1D39" w:rsidRDefault="001479B7" w:rsidP="00FB474F">
            <w:r w:rsidRPr="00220127">
              <w:rPr>
                <w:lang w:val="tt-RU"/>
              </w:rPr>
              <w:t>Л</w:t>
            </w:r>
            <w:proofErr w:type="spellStart"/>
            <w:r w:rsidRPr="00220127">
              <w:t>итературное</w:t>
            </w:r>
            <w:proofErr w:type="spellEnd"/>
            <w:r w:rsidRPr="00220127">
              <w:t xml:space="preserve"> чтение на родном</w:t>
            </w:r>
            <w:r>
              <w:t xml:space="preserve">                       (</w:t>
            </w:r>
            <w:r w:rsidRPr="00220127">
              <w:t>татарском) языке</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FB474F">
            <w:pPr>
              <w:tabs>
                <w:tab w:val="left" w:pos="4500"/>
                <w:tab w:val="left" w:pos="9180"/>
                <w:tab w:val="left" w:pos="9360"/>
              </w:tabs>
              <w:jc w:val="center"/>
              <w:rPr>
                <w:highlight w:val="yellow"/>
              </w:rPr>
            </w:pPr>
            <w:r w:rsidRPr="006955E4">
              <w:rPr>
                <w:lang w:val="tt-RU"/>
              </w:rPr>
              <w:t>1</w:t>
            </w:r>
          </w:p>
        </w:tc>
      </w:tr>
      <w:tr w:rsidR="006955E4" w:rsidTr="006955E4">
        <w:trPr>
          <w:trHeight w:val="1"/>
        </w:trPr>
        <w:tc>
          <w:tcPr>
            <w:tcW w:w="8648" w:type="dxa"/>
            <w:gridSpan w:val="2"/>
            <w:tcBorders>
              <w:top w:val="single" w:sz="4" w:space="0" w:color="000000"/>
              <w:left w:val="single" w:sz="4" w:space="0" w:color="000000"/>
              <w:bottom w:val="single" w:sz="4" w:space="0" w:color="000000"/>
              <w:right w:val="single" w:sz="4" w:space="0" w:color="000000"/>
            </w:tcBorders>
            <w:shd w:val="clear" w:color="000000" w:fill="FFFFFF"/>
          </w:tcPr>
          <w:p w:rsidR="006955E4" w:rsidRDefault="006955E4" w:rsidP="00FB474F">
            <w:pPr>
              <w:rPr>
                <w:lang w:val="tt-RU"/>
              </w:rPr>
            </w:pPr>
            <w:r>
              <w:t>Максимально допустимая недельная нагрузка</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6955E4" w:rsidRPr="006955E4" w:rsidRDefault="006955E4" w:rsidP="00FB474F">
            <w:pPr>
              <w:rPr>
                <w:highlight w:val="yellow"/>
              </w:rPr>
            </w:pPr>
            <w:r w:rsidRPr="006955E4">
              <w:rPr>
                <w:highlight w:val="white"/>
              </w:rPr>
              <w:t xml:space="preserve">      26</w:t>
            </w:r>
          </w:p>
        </w:tc>
        <w:tc>
          <w:tcPr>
            <w:tcW w:w="242" w:type="dxa"/>
          </w:tcPr>
          <w:p w:rsidR="006955E4" w:rsidRDefault="006955E4" w:rsidP="00FB474F">
            <w:pPr>
              <w:rPr>
                <w:color w:val="FF0000"/>
                <w:highlight w:val="yellow"/>
              </w:rPr>
            </w:pPr>
            <w:r>
              <w:rPr>
                <w:color w:val="FF0000"/>
                <w:highlight w:val="white"/>
              </w:rPr>
              <w:t xml:space="preserve">      </w:t>
            </w:r>
          </w:p>
        </w:tc>
      </w:tr>
    </w:tbl>
    <w:p w:rsidR="00E35324" w:rsidRDefault="00E35324" w:rsidP="000D1D39">
      <w:pPr>
        <w:widowControl w:val="0"/>
        <w:autoSpaceDE w:val="0"/>
        <w:autoSpaceDN w:val="0"/>
        <w:adjustRightInd w:val="0"/>
        <w:rPr>
          <w:b/>
          <w:sz w:val="26"/>
          <w:szCs w:val="26"/>
        </w:rPr>
      </w:pPr>
    </w:p>
    <w:p w:rsidR="004E763D" w:rsidRDefault="004E763D" w:rsidP="000D1D39">
      <w:pPr>
        <w:widowControl w:val="0"/>
        <w:autoSpaceDE w:val="0"/>
        <w:autoSpaceDN w:val="0"/>
        <w:adjustRightInd w:val="0"/>
        <w:jc w:val="center"/>
        <w:rPr>
          <w:bCs/>
        </w:rPr>
      </w:pPr>
    </w:p>
    <w:p w:rsidR="000D1D39" w:rsidRPr="00F44CBF" w:rsidRDefault="000D1D39" w:rsidP="000D1D39">
      <w:pPr>
        <w:widowControl w:val="0"/>
        <w:autoSpaceDE w:val="0"/>
        <w:autoSpaceDN w:val="0"/>
        <w:adjustRightInd w:val="0"/>
        <w:jc w:val="center"/>
        <w:rPr>
          <w:b/>
        </w:rPr>
      </w:pPr>
      <w:r w:rsidRPr="00F44CBF">
        <w:rPr>
          <w:b/>
          <w:bCs/>
        </w:rPr>
        <w:t>Учебный план для 5 класса</w:t>
      </w:r>
    </w:p>
    <w:p w:rsidR="000D1D39" w:rsidRPr="00F44CBF" w:rsidRDefault="000D1D39" w:rsidP="000D1D39">
      <w:pPr>
        <w:widowControl w:val="0"/>
        <w:autoSpaceDE w:val="0"/>
        <w:autoSpaceDN w:val="0"/>
        <w:adjustRightInd w:val="0"/>
        <w:jc w:val="center"/>
        <w:rPr>
          <w:b/>
          <w:bCs/>
        </w:rPr>
      </w:pPr>
      <w:r w:rsidRPr="00F44CBF">
        <w:rPr>
          <w:b/>
          <w:bCs/>
        </w:rPr>
        <w:t xml:space="preserve">основного общего образования   в соответствии </w:t>
      </w:r>
      <w:proofErr w:type="gramStart"/>
      <w:r w:rsidRPr="00F44CBF">
        <w:rPr>
          <w:b/>
          <w:bCs/>
        </w:rPr>
        <w:t>с  ФГОС</w:t>
      </w:r>
      <w:proofErr w:type="gramEnd"/>
      <w:r w:rsidRPr="00F44CBF">
        <w:rPr>
          <w:b/>
          <w:bCs/>
        </w:rPr>
        <w:t xml:space="preserve"> ООО</w:t>
      </w:r>
    </w:p>
    <w:p w:rsidR="000D1D39" w:rsidRPr="00F44CBF" w:rsidRDefault="000D1D39" w:rsidP="000D1D39">
      <w:pPr>
        <w:widowControl w:val="0"/>
        <w:autoSpaceDE w:val="0"/>
        <w:autoSpaceDN w:val="0"/>
        <w:adjustRightInd w:val="0"/>
        <w:jc w:val="center"/>
        <w:rPr>
          <w:b/>
          <w:bCs/>
        </w:rPr>
      </w:pPr>
      <w:r w:rsidRPr="00F44CBF">
        <w:rPr>
          <w:b/>
          <w:bCs/>
        </w:rPr>
        <w:t xml:space="preserve"> </w:t>
      </w:r>
      <w:r w:rsidRPr="00F44CBF">
        <w:rPr>
          <w:b/>
        </w:rPr>
        <w:t xml:space="preserve"> Муниципального бюджетного общеобразовательного учреждения «</w:t>
      </w:r>
      <w:proofErr w:type="spellStart"/>
      <w:r w:rsidRPr="00F44CBF">
        <w:rPr>
          <w:b/>
        </w:rPr>
        <w:t>Лякинская</w:t>
      </w:r>
      <w:proofErr w:type="spellEnd"/>
      <w:r w:rsidRPr="00F44CBF">
        <w:rPr>
          <w:b/>
        </w:rPr>
        <w:t xml:space="preserve"> ООШ» </w:t>
      </w:r>
      <w:proofErr w:type="spellStart"/>
      <w:r w:rsidRPr="00F44CBF">
        <w:rPr>
          <w:b/>
        </w:rPr>
        <w:t>Сармановского</w:t>
      </w:r>
      <w:proofErr w:type="spellEnd"/>
      <w:r w:rsidRPr="00F44CBF">
        <w:rPr>
          <w:b/>
        </w:rPr>
        <w:t xml:space="preserve"> муниципального района Республики Татарстан</w:t>
      </w:r>
      <w:r w:rsidRPr="00F44CBF">
        <w:rPr>
          <w:b/>
          <w:bCs/>
        </w:rPr>
        <w:t xml:space="preserve">   на 2022-2023 учебный год</w:t>
      </w:r>
    </w:p>
    <w:p w:rsidR="000D1D39" w:rsidRDefault="000D1D39" w:rsidP="00A055C1">
      <w:pPr>
        <w:widowControl w:val="0"/>
        <w:autoSpaceDE w:val="0"/>
        <w:autoSpaceDN w:val="0"/>
        <w:adjustRightInd w:val="0"/>
        <w:jc w:val="center"/>
      </w:pPr>
    </w:p>
    <w:p w:rsidR="000D1D39" w:rsidRDefault="000D1D39" w:rsidP="00A055C1">
      <w:pPr>
        <w:widowControl w:val="0"/>
        <w:autoSpaceDE w:val="0"/>
        <w:autoSpaceDN w:val="0"/>
        <w:adjustRightInd w:val="0"/>
        <w:jc w:val="center"/>
      </w:pPr>
    </w:p>
    <w:tbl>
      <w:tblPr>
        <w:tblW w:w="9853" w:type="dxa"/>
        <w:tblInd w:w="-2" w:type="dxa"/>
        <w:tblLayout w:type="fixed"/>
        <w:tblCellMar>
          <w:left w:w="111" w:type="dxa"/>
          <w:right w:w="111" w:type="dxa"/>
        </w:tblCellMar>
        <w:tblLook w:val="0000" w:firstRow="0" w:lastRow="0" w:firstColumn="0" w:lastColumn="0" w:noHBand="0" w:noVBand="0"/>
      </w:tblPr>
      <w:tblGrid>
        <w:gridCol w:w="3374"/>
        <w:gridCol w:w="5103"/>
        <w:gridCol w:w="1134"/>
        <w:gridCol w:w="242"/>
      </w:tblGrid>
      <w:tr w:rsidR="004E763D" w:rsidTr="004E763D">
        <w:trPr>
          <w:gridAfter w:val="1"/>
          <w:wAfter w:w="242" w:type="dxa"/>
          <w:trHeight w:val="291"/>
        </w:trPr>
        <w:tc>
          <w:tcPr>
            <w:tcW w:w="3374" w:type="dxa"/>
            <w:tcBorders>
              <w:top w:val="single" w:sz="4" w:space="0" w:color="000000"/>
              <w:left w:val="single" w:sz="4" w:space="0" w:color="000000"/>
              <w:bottom w:val="single" w:sz="4" w:space="0" w:color="000000"/>
              <w:right w:val="single" w:sz="4" w:space="0" w:color="000000"/>
            </w:tcBorders>
            <w:shd w:val="clear" w:color="000000" w:fill="FFFFFF"/>
          </w:tcPr>
          <w:p w:rsidR="004E763D" w:rsidRPr="000D1D39" w:rsidRDefault="004E763D" w:rsidP="00FB474F">
            <w:pPr>
              <w:jc w:val="both"/>
              <w:rPr>
                <w:lang w:val="tt-RU"/>
              </w:rPr>
            </w:pPr>
            <w:r>
              <w:rPr>
                <w:bCs/>
              </w:rPr>
              <w:t>Предмет</w:t>
            </w:r>
            <w:r w:rsidRPr="000D1D39">
              <w:rPr>
                <w:bCs/>
              </w:rPr>
              <w:t>ные области</w:t>
            </w:r>
          </w:p>
        </w:tc>
        <w:tc>
          <w:tcPr>
            <w:tcW w:w="5103"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0D1D39" w:rsidRDefault="004E763D" w:rsidP="00FB474F">
            <w:pPr>
              <w:jc w:val="both"/>
              <w:rPr>
                <w:bCs/>
              </w:rPr>
            </w:pPr>
            <w:r w:rsidRPr="000D1D39">
              <w:rPr>
                <w:bCs/>
              </w:rPr>
              <w:t>Учебные</w:t>
            </w:r>
            <w:r>
              <w:rPr>
                <w:bCs/>
              </w:rPr>
              <w:t xml:space="preserve"> </w:t>
            </w:r>
            <w:r w:rsidRPr="000D1D39">
              <w:rPr>
                <w:bCs/>
              </w:rPr>
              <w:t>предметы</w:t>
            </w:r>
          </w:p>
        </w:tc>
        <w:tc>
          <w:tcPr>
            <w:tcW w:w="1134" w:type="dxa"/>
            <w:tcBorders>
              <w:top w:val="single" w:sz="4" w:space="0" w:color="000000"/>
              <w:left w:val="single" w:sz="4" w:space="0" w:color="000000"/>
              <w:right w:val="single" w:sz="2" w:space="0" w:color="000000"/>
            </w:tcBorders>
            <w:shd w:val="clear" w:color="000000" w:fill="FFFFFF"/>
          </w:tcPr>
          <w:p w:rsidR="004E763D" w:rsidRPr="004E763D" w:rsidRDefault="004E763D" w:rsidP="00FB474F">
            <w:pPr>
              <w:rPr>
                <w:highlight w:val="white"/>
              </w:rPr>
            </w:pPr>
            <w:r w:rsidRPr="004E763D">
              <w:rPr>
                <w:highlight w:val="white"/>
                <w:lang w:val="tt-RU"/>
              </w:rPr>
              <w:t>5 класс</w:t>
            </w:r>
          </w:p>
        </w:tc>
      </w:tr>
      <w:tr w:rsidR="004E763D" w:rsidTr="004E763D">
        <w:trPr>
          <w:gridAfter w:val="1"/>
          <w:wAfter w:w="242" w:type="dxa"/>
          <w:trHeight w:val="301"/>
        </w:trPr>
        <w:tc>
          <w:tcPr>
            <w:tcW w:w="8477" w:type="dxa"/>
            <w:gridSpan w:val="2"/>
            <w:tcBorders>
              <w:top w:val="single" w:sz="4" w:space="0" w:color="000000"/>
              <w:left w:val="single" w:sz="4" w:space="0" w:color="000000"/>
              <w:bottom w:val="single" w:sz="4" w:space="0" w:color="000000"/>
              <w:right w:val="single" w:sz="2" w:space="0" w:color="000000"/>
            </w:tcBorders>
            <w:shd w:val="clear" w:color="000000" w:fill="FFFFFF"/>
          </w:tcPr>
          <w:p w:rsidR="004E763D" w:rsidRDefault="004E763D" w:rsidP="00FB474F">
            <w:pPr>
              <w:rPr>
                <w:lang w:val="tt-RU"/>
              </w:rPr>
            </w:pPr>
            <w:r>
              <w:t xml:space="preserve">  Обязательная часть:</w:t>
            </w:r>
          </w:p>
        </w:tc>
        <w:tc>
          <w:tcPr>
            <w:tcW w:w="1134"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4E763D" w:rsidRDefault="004E763D" w:rsidP="00FB474F">
            <w:pPr>
              <w:rPr>
                <w:highlight w:val="white"/>
              </w:rPr>
            </w:pPr>
          </w:p>
        </w:tc>
      </w:tr>
      <w:tr w:rsidR="004E763D" w:rsidTr="004E763D">
        <w:trPr>
          <w:gridAfter w:val="1"/>
          <w:wAfter w:w="242" w:type="dxa"/>
          <w:trHeight w:val="328"/>
        </w:trPr>
        <w:tc>
          <w:tcPr>
            <w:tcW w:w="3374"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4E763D" w:rsidRDefault="004E763D" w:rsidP="00FB474F">
            <w:pPr>
              <w:jc w:val="both"/>
              <w:rPr>
                <w:lang w:val="tt-RU"/>
              </w:rPr>
            </w:pPr>
            <w:r>
              <w:t>Русский язык и литература</w:t>
            </w:r>
          </w:p>
        </w:tc>
        <w:tc>
          <w:tcPr>
            <w:tcW w:w="5103" w:type="dxa"/>
            <w:tcBorders>
              <w:top w:val="single" w:sz="4" w:space="0" w:color="000000"/>
              <w:left w:val="single" w:sz="4" w:space="0" w:color="000000"/>
              <w:bottom w:val="single" w:sz="4" w:space="0" w:color="000000"/>
              <w:right w:val="single" w:sz="2" w:space="0" w:color="000000"/>
            </w:tcBorders>
            <w:shd w:val="clear" w:color="000000" w:fill="FFFFFF"/>
          </w:tcPr>
          <w:p w:rsidR="004E763D" w:rsidRDefault="004E763D" w:rsidP="00FB474F">
            <w:pPr>
              <w:jc w:val="both"/>
              <w:rPr>
                <w:lang w:val="tt-RU"/>
              </w:rPr>
            </w:pPr>
            <w:r>
              <w:t xml:space="preserve">Русский язык </w:t>
            </w:r>
          </w:p>
        </w:tc>
        <w:tc>
          <w:tcPr>
            <w:tcW w:w="1134"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4E763D" w:rsidRDefault="004E763D" w:rsidP="00FB474F">
            <w:pPr>
              <w:jc w:val="center"/>
              <w:rPr>
                <w:highlight w:val="white"/>
              </w:rPr>
            </w:pPr>
            <w:r w:rsidRPr="004E763D">
              <w:rPr>
                <w:highlight w:val="white"/>
                <w:lang w:val="tt-RU"/>
              </w:rPr>
              <w:t>5</w:t>
            </w:r>
          </w:p>
        </w:tc>
      </w:tr>
      <w:tr w:rsidR="004E763D" w:rsidTr="004E763D">
        <w:trPr>
          <w:gridAfter w:val="1"/>
          <w:wAfter w:w="242" w:type="dxa"/>
          <w:trHeight w:val="373"/>
        </w:trPr>
        <w:tc>
          <w:tcPr>
            <w:tcW w:w="3374" w:type="dxa"/>
            <w:vMerge/>
            <w:tcBorders>
              <w:top w:val="single" w:sz="4" w:space="0" w:color="000000"/>
              <w:left w:val="single" w:sz="4" w:space="0" w:color="000000"/>
              <w:bottom w:val="single" w:sz="4" w:space="0" w:color="000000"/>
              <w:right w:val="single" w:sz="4" w:space="0" w:color="000000"/>
            </w:tcBorders>
            <w:shd w:val="clear" w:color="000000" w:fill="FFFFFF"/>
          </w:tcPr>
          <w:p w:rsidR="004E763D" w:rsidRDefault="004E763D" w:rsidP="00FB474F">
            <w:pPr>
              <w:rPr>
                <w:lang w:val="tt-RU"/>
              </w:rPr>
            </w:pPr>
          </w:p>
        </w:tc>
        <w:tc>
          <w:tcPr>
            <w:tcW w:w="5103" w:type="dxa"/>
            <w:tcBorders>
              <w:top w:val="single" w:sz="4" w:space="0" w:color="000000"/>
              <w:left w:val="single" w:sz="4" w:space="0" w:color="000000"/>
              <w:bottom w:val="single" w:sz="4" w:space="0" w:color="000000"/>
              <w:right w:val="single" w:sz="2" w:space="0" w:color="000000"/>
            </w:tcBorders>
            <w:shd w:val="clear" w:color="000000" w:fill="FFFFFF"/>
          </w:tcPr>
          <w:p w:rsidR="004E763D" w:rsidRDefault="004E763D" w:rsidP="00FB474F">
            <w:pPr>
              <w:jc w:val="both"/>
              <w:rPr>
                <w:lang w:val="tt-RU"/>
              </w:rPr>
            </w:pPr>
            <w:r>
              <w:t>Литература</w:t>
            </w:r>
          </w:p>
        </w:tc>
        <w:tc>
          <w:tcPr>
            <w:tcW w:w="1134"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4E763D" w:rsidRDefault="004E763D" w:rsidP="00FB474F">
            <w:pPr>
              <w:jc w:val="center"/>
              <w:rPr>
                <w:highlight w:val="white"/>
              </w:rPr>
            </w:pPr>
            <w:r w:rsidRPr="004E763D">
              <w:rPr>
                <w:highlight w:val="white"/>
                <w:lang w:val="tt-RU"/>
              </w:rPr>
              <w:t>3</w:t>
            </w:r>
          </w:p>
        </w:tc>
      </w:tr>
      <w:tr w:rsidR="004E763D" w:rsidTr="004E763D">
        <w:trPr>
          <w:gridAfter w:val="1"/>
          <w:wAfter w:w="242" w:type="dxa"/>
          <w:trHeight w:val="333"/>
        </w:trPr>
        <w:tc>
          <w:tcPr>
            <w:tcW w:w="3374"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4E763D" w:rsidRDefault="004E763D" w:rsidP="00FB474F">
            <w:pPr>
              <w:jc w:val="both"/>
              <w:rPr>
                <w:lang w:val="tt-RU"/>
              </w:rPr>
            </w:pPr>
            <w:r>
              <w:t>Родной язык и родная литература</w:t>
            </w:r>
          </w:p>
        </w:tc>
        <w:tc>
          <w:tcPr>
            <w:tcW w:w="5103" w:type="dxa"/>
            <w:tcBorders>
              <w:top w:val="single" w:sz="4" w:space="0" w:color="000000"/>
              <w:left w:val="single" w:sz="4" w:space="0" w:color="000000"/>
              <w:bottom w:val="single" w:sz="4" w:space="0" w:color="000000"/>
              <w:right w:val="single" w:sz="2" w:space="0" w:color="000000"/>
            </w:tcBorders>
            <w:shd w:val="clear" w:color="000000" w:fill="FFFFFF"/>
          </w:tcPr>
          <w:p w:rsidR="004E763D" w:rsidRDefault="006A3317" w:rsidP="00FB474F">
            <w:r w:rsidRPr="00220127">
              <w:t>Родной ( татарский) язык</w:t>
            </w:r>
          </w:p>
        </w:tc>
        <w:tc>
          <w:tcPr>
            <w:tcW w:w="1134"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4E763D" w:rsidRDefault="004E763D" w:rsidP="00FB474F">
            <w:pPr>
              <w:jc w:val="center"/>
              <w:rPr>
                <w:highlight w:val="white"/>
              </w:rPr>
            </w:pPr>
            <w:r w:rsidRPr="004E763D">
              <w:rPr>
                <w:highlight w:val="white"/>
                <w:lang w:val="tt-RU"/>
              </w:rPr>
              <w:t>2</w:t>
            </w:r>
          </w:p>
        </w:tc>
      </w:tr>
      <w:tr w:rsidR="004E763D" w:rsidTr="004E763D">
        <w:trPr>
          <w:gridAfter w:val="1"/>
          <w:wAfter w:w="242" w:type="dxa"/>
          <w:trHeight w:val="333"/>
        </w:trPr>
        <w:tc>
          <w:tcPr>
            <w:tcW w:w="3374" w:type="dxa"/>
            <w:vMerge/>
            <w:tcBorders>
              <w:top w:val="single" w:sz="4" w:space="0" w:color="000000"/>
              <w:left w:val="single" w:sz="4" w:space="0" w:color="000000"/>
              <w:bottom w:val="single" w:sz="4" w:space="0" w:color="000000"/>
              <w:right w:val="single" w:sz="4" w:space="0" w:color="000000"/>
            </w:tcBorders>
            <w:shd w:val="clear" w:color="000000" w:fill="FFFFFF"/>
          </w:tcPr>
          <w:p w:rsidR="004E763D" w:rsidRDefault="004E763D" w:rsidP="00FB474F">
            <w:pPr>
              <w:rPr>
                <w:lang w:val="tt-RU"/>
              </w:rPr>
            </w:pPr>
          </w:p>
        </w:tc>
        <w:tc>
          <w:tcPr>
            <w:tcW w:w="5103" w:type="dxa"/>
            <w:tcBorders>
              <w:top w:val="single" w:sz="4" w:space="0" w:color="000000"/>
              <w:left w:val="single" w:sz="4" w:space="0" w:color="000000"/>
              <w:bottom w:val="single" w:sz="4" w:space="0" w:color="000000"/>
              <w:right w:val="single" w:sz="2" w:space="0" w:color="000000"/>
            </w:tcBorders>
            <w:shd w:val="clear" w:color="000000" w:fill="FFFFFF"/>
          </w:tcPr>
          <w:p w:rsidR="004E763D" w:rsidRDefault="000221BD" w:rsidP="00FB474F">
            <w:pPr>
              <w:jc w:val="both"/>
              <w:rPr>
                <w:lang w:val="tt-RU"/>
              </w:rPr>
            </w:pPr>
            <w:r>
              <w:t>Родная (тат</w:t>
            </w:r>
            <w:r w:rsidR="006A3317">
              <w:t>арская</w:t>
            </w:r>
            <w:r w:rsidR="004E763D">
              <w:t>) литература</w:t>
            </w:r>
          </w:p>
        </w:tc>
        <w:tc>
          <w:tcPr>
            <w:tcW w:w="1134"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4E763D" w:rsidRDefault="004E763D" w:rsidP="00FB474F">
            <w:pPr>
              <w:jc w:val="center"/>
              <w:rPr>
                <w:highlight w:val="yellow"/>
              </w:rPr>
            </w:pPr>
            <w:r w:rsidRPr="004E763D">
              <w:rPr>
                <w:lang w:val="tt-RU"/>
              </w:rPr>
              <w:t>1</w:t>
            </w:r>
          </w:p>
        </w:tc>
      </w:tr>
      <w:tr w:rsidR="004E763D" w:rsidTr="004E763D">
        <w:trPr>
          <w:gridAfter w:val="1"/>
          <w:wAfter w:w="242" w:type="dxa"/>
          <w:trHeight w:val="130"/>
        </w:trPr>
        <w:tc>
          <w:tcPr>
            <w:tcW w:w="3374" w:type="dxa"/>
            <w:vMerge w:val="restart"/>
            <w:tcBorders>
              <w:top w:val="single" w:sz="4" w:space="0" w:color="000000"/>
              <w:left w:val="single" w:sz="4" w:space="0" w:color="000000"/>
              <w:right w:val="single" w:sz="4" w:space="0" w:color="000000"/>
            </w:tcBorders>
            <w:shd w:val="clear" w:color="000000" w:fill="FFFFFF"/>
          </w:tcPr>
          <w:p w:rsidR="004E763D" w:rsidRDefault="004E763D" w:rsidP="00FB474F">
            <w:pPr>
              <w:jc w:val="both"/>
              <w:rPr>
                <w:lang w:val="tt-RU"/>
              </w:rPr>
            </w:pPr>
            <w:r>
              <w:t>Иностр</w:t>
            </w:r>
            <w:r w:rsidR="001A7D1A">
              <w:t>ан</w:t>
            </w:r>
            <w:r>
              <w:t>ный язык</w:t>
            </w:r>
          </w:p>
          <w:p w:rsidR="004E763D" w:rsidRDefault="004E763D" w:rsidP="00FB474F">
            <w:pPr>
              <w:jc w:val="both"/>
            </w:pPr>
          </w:p>
        </w:tc>
        <w:tc>
          <w:tcPr>
            <w:tcW w:w="5103" w:type="dxa"/>
            <w:tcBorders>
              <w:top w:val="single" w:sz="4" w:space="0" w:color="000000"/>
              <w:left w:val="single" w:sz="4" w:space="0" w:color="000000"/>
              <w:bottom w:val="single" w:sz="4" w:space="0" w:color="000000"/>
              <w:right w:val="single" w:sz="2" w:space="0" w:color="000000"/>
            </w:tcBorders>
            <w:shd w:val="clear" w:color="000000" w:fill="FFFFFF"/>
          </w:tcPr>
          <w:p w:rsidR="004E763D" w:rsidRDefault="004E763D" w:rsidP="00FB474F">
            <w:pPr>
              <w:jc w:val="both"/>
              <w:rPr>
                <w:lang w:val="tt-RU"/>
              </w:rPr>
            </w:pPr>
            <w:r>
              <w:t>Иностранный язык (</w:t>
            </w:r>
            <w:proofErr w:type="spellStart"/>
            <w:r>
              <w:t>англ</w:t>
            </w:r>
            <w:proofErr w:type="spellEnd"/>
            <w:r>
              <w:t>)</w:t>
            </w:r>
          </w:p>
        </w:tc>
        <w:tc>
          <w:tcPr>
            <w:tcW w:w="1134"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4E763D" w:rsidRDefault="004E763D" w:rsidP="00FB474F">
            <w:pPr>
              <w:jc w:val="center"/>
              <w:rPr>
                <w:highlight w:val="white"/>
              </w:rPr>
            </w:pPr>
            <w:r w:rsidRPr="004E763D">
              <w:rPr>
                <w:highlight w:val="white"/>
                <w:lang w:val="tt-RU"/>
              </w:rPr>
              <w:t>3</w:t>
            </w:r>
          </w:p>
        </w:tc>
      </w:tr>
      <w:tr w:rsidR="004E763D" w:rsidTr="004E763D">
        <w:trPr>
          <w:gridAfter w:val="1"/>
          <w:wAfter w:w="242" w:type="dxa"/>
          <w:trHeight w:val="130"/>
        </w:trPr>
        <w:tc>
          <w:tcPr>
            <w:tcW w:w="3374" w:type="dxa"/>
            <w:vMerge/>
            <w:tcBorders>
              <w:top w:val="single" w:sz="4" w:space="0" w:color="000000"/>
              <w:left w:val="single" w:sz="4" w:space="0" w:color="000000"/>
              <w:right w:val="single" w:sz="4" w:space="0" w:color="000000"/>
            </w:tcBorders>
            <w:shd w:val="clear" w:color="000000" w:fill="FFFFFF"/>
          </w:tcPr>
          <w:p w:rsidR="004E763D" w:rsidRDefault="004E763D" w:rsidP="00FB474F"/>
        </w:tc>
        <w:tc>
          <w:tcPr>
            <w:tcW w:w="5103" w:type="dxa"/>
            <w:tcBorders>
              <w:top w:val="single" w:sz="4" w:space="0" w:color="000000"/>
              <w:left w:val="single" w:sz="4" w:space="0" w:color="000000"/>
              <w:bottom w:val="single" w:sz="4" w:space="0" w:color="000000"/>
              <w:right w:val="single" w:sz="2" w:space="0" w:color="000000"/>
            </w:tcBorders>
            <w:shd w:val="clear" w:color="000000" w:fill="FFFFFF"/>
          </w:tcPr>
          <w:p w:rsidR="004E763D" w:rsidRDefault="000221BD" w:rsidP="00FB474F">
            <w:pPr>
              <w:jc w:val="both"/>
            </w:pPr>
            <w:r>
              <w:t xml:space="preserve">Второй </w:t>
            </w:r>
            <w:proofErr w:type="spellStart"/>
            <w:r>
              <w:t>иностр.язык</w:t>
            </w:r>
            <w:proofErr w:type="spellEnd"/>
            <w:r>
              <w:t xml:space="preserve"> </w:t>
            </w:r>
          </w:p>
        </w:tc>
        <w:tc>
          <w:tcPr>
            <w:tcW w:w="1134"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4E763D" w:rsidRDefault="004E763D" w:rsidP="00FB474F">
            <w:pPr>
              <w:jc w:val="center"/>
              <w:rPr>
                <w:highlight w:val="white"/>
              </w:rPr>
            </w:pPr>
          </w:p>
        </w:tc>
      </w:tr>
      <w:tr w:rsidR="004E763D" w:rsidTr="004E763D">
        <w:trPr>
          <w:gridAfter w:val="1"/>
          <w:wAfter w:w="242" w:type="dxa"/>
          <w:trHeight w:val="425"/>
        </w:trPr>
        <w:tc>
          <w:tcPr>
            <w:tcW w:w="3374"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4E763D" w:rsidRDefault="001A7D1A" w:rsidP="00FB474F">
            <w:pPr>
              <w:ind w:right="-111"/>
              <w:jc w:val="both"/>
              <w:rPr>
                <w:lang w:val="tt-RU"/>
              </w:rPr>
            </w:pPr>
            <w:r>
              <w:t>Математика и информа</w:t>
            </w:r>
            <w:r w:rsidR="004E763D">
              <w:t>тика</w:t>
            </w:r>
          </w:p>
        </w:tc>
        <w:tc>
          <w:tcPr>
            <w:tcW w:w="5103" w:type="dxa"/>
            <w:tcBorders>
              <w:top w:val="single" w:sz="4" w:space="0" w:color="000000"/>
              <w:left w:val="single" w:sz="4" w:space="0" w:color="000000"/>
              <w:bottom w:val="single" w:sz="4" w:space="0" w:color="000000"/>
              <w:right w:val="single" w:sz="2" w:space="0" w:color="000000"/>
            </w:tcBorders>
            <w:shd w:val="clear" w:color="000000" w:fill="FFFFFF"/>
          </w:tcPr>
          <w:p w:rsidR="004E763D" w:rsidRDefault="004E763D" w:rsidP="00FB474F">
            <w:pPr>
              <w:jc w:val="both"/>
              <w:rPr>
                <w:lang w:val="tt-RU"/>
              </w:rPr>
            </w:pPr>
            <w:r>
              <w:t>Математика</w:t>
            </w:r>
          </w:p>
        </w:tc>
        <w:tc>
          <w:tcPr>
            <w:tcW w:w="1134"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4E763D" w:rsidRDefault="004E763D" w:rsidP="00FB474F">
            <w:pPr>
              <w:jc w:val="center"/>
              <w:rPr>
                <w:highlight w:val="white"/>
              </w:rPr>
            </w:pPr>
            <w:r w:rsidRPr="004E763D">
              <w:rPr>
                <w:highlight w:val="white"/>
                <w:lang w:val="tt-RU"/>
              </w:rPr>
              <w:t>5</w:t>
            </w:r>
          </w:p>
        </w:tc>
      </w:tr>
      <w:tr w:rsidR="004E763D" w:rsidTr="004E763D">
        <w:trPr>
          <w:gridAfter w:val="1"/>
          <w:wAfter w:w="242" w:type="dxa"/>
          <w:trHeight w:val="383"/>
        </w:trPr>
        <w:tc>
          <w:tcPr>
            <w:tcW w:w="3374" w:type="dxa"/>
            <w:vMerge/>
            <w:tcBorders>
              <w:top w:val="single" w:sz="4" w:space="0" w:color="000000"/>
              <w:left w:val="single" w:sz="4" w:space="0" w:color="000000"/>
              <w:bottom w:val="single" w:sz="4" w:space="0" w:color="000000"/>
              <w:right w:val="single" w:sz="4" w:space="0" w:color="000000"/>
            </w:tcBorders>
            <w:shd w:val="clear" w:color="000000" w:fill="FFFFFF"/>
          </w:tcPr>
          <w:p w:rsidR="004E763D" w:rsidRDefault="004E763D" w:rsidP="00FB474F">
            <w:pPr>
              <w:rPr>
                <w:lang w:val="tt-RU"/>
              </w:rPr>
            </w:pPr>
          </w:p>
        </w:tc>
        <w:tc>
          <w:tcPr>
            <w:tcW w:w="5103" w:type="dxa"/>
            <w:tcBorders>
              <w:top w:val="single" w:sz="4" w:space="0" w:color="000000"/>
              <w:left w:val="single" w:sz="4" w:space="0" w:color="000000"/>
              <w:bottom w:val="single" w:sz="4" w:space="0" w:color="000000"/>
              <w:right w:val="single" w:sz="2" w:space="0" w:color="000000"/>
            </w:tcBorders>
            <w:shd w:val="clear" w:color="000000" w:fill="FFFFFF"/>
          </w:tcPr>
          <w:p w:rsidR="004E763D" w:rsidRDefault="004E763D" w:rsidP="00FB474F">
            <w:pPr>
              <w:jc w:val="both"/>
              <w:rPr>
                <w:lang w:val="tt-RU"/>
              </w:rPr>
            </w:pPr>
            <w:r>
              <w:t>Алгебра</w:t>
            </w:r>
          </w:p>
        </w:tc>
        <w:tc>
          <w:tcPr>
            <w:tcW w:w="1134"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4E763D" w:rsidRDefault="004E763D" w:rsidP="00FB474F">
            <w:pPr>
              <w:jc w:val="center"/>
              <w:rPr>
                <w:highlight w:val="white"/>
              </w:rPr>
            </w:pPr>
          </w:p>
        </w:tc>
      </w:tr>
      <w:tr w:rsidR="004E763D" w:rsidTr="004E763D">
        <w:trPr>
          <w:gridAfter w:val="1"/>
          <w:wAfter w:w="242" w:type="dxa"/>
          <w:trHeight w:val="200"/>
        </w:trPr>
        <w:tc>
          <w:tcPr>
            <w:tcW w:w="3374" w:type="dxa"/>
            <w:vMerge/>
            <w:tcBorders>
              <w:top w:val="single" w:sz="4" w:space="0" w:color="000000"/>
              <w:left w:val="single" w:sz="4" w:space="0" w:color="000000"/>
              <w:bottom w:val="single" w:sz="4" w:space="0" w:color="000000"/>
              <w:right w:val="single" w:sz="4" w:space="0" w:color="000000"/>
            </w:tcBorders>
            <w:shd w:val="clear" w:color="000000" w:fill="FFFFFF"/>
          </w:tcPr>
          <w:p w:rsidR="004E763D" w:rsidRDefault="004E763D" w:rsidP="00FB474F">
            <w:pPr>
              <w:rPr>
                <w:lang w:val="tt-RU"/>
              </w:rPr>
            </w:pPr>
          </w:p>
        </w:tc>
        <w:tc>
          <w:tcPr>
            <w:tcW w:w="5103" w:type="dxa"/>
            <w:tcBorders>
              <w:top w:val="single" w:sz="4" w:space="0" w:color="000000"/>
              <w:left w:val="single" w:sz="4" w:space="0" w:color="000000"/>
              <w:bottom w:val="single" w:sz="4" w:space="0" w:color="000000"/>
              <w:right w:val="single" w:sz="2" w:space="0" w:color="000000"/>
            </w:tcBorders>
            <w:shd w:val="clear" w:color="000000" w:fill="FFFFFF"/>
          </w:tcPr>
          <w:p w:rsidR="004E763D" w:rsidRDefault="004E763D" w:rsidP="00FB474F">
            <w:pPr>
              <w:jc w:val="both"/>
              <w:rPr>
                <w:lang w:val="tt-RU"/>
              </w:rPr>
            </w:pPr>
            <w:r>
              <w:t>Геометрия</w:t>
            </w:r>
          </w:p>
        </w:tc>
        <w:tc>
          <w:tcPr>
            <w:tcW w:w="1134"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4E763D" w:rsidRDefault="004E763D" w:rsidP="00FB474F">
            <w:pPr>
              <w:jc w:val="center"/>
              <w:rPr>
                <w:highlight w:val="white"/>
              </w:rPr>
            </w:pPr>
          </w:p>
        </w:tc>
      </w:tr>
      <w:tr w:rsidR="004E763D" w:rsidTr="004E763D">
        <w:trPr>
          <w:gridAfter w:val="1"/>
          <w:wAfter w:w="242" w:type="dxa"/>
          <w:trHeight w:val="383"/>
        </w:trPr>
        <w:tc>
          <w:tcPr>
            <w:tcW w:w="3374" w:type="dxa"/>
            <w:vMerge/>
            <w:tcBorders>
              <w:top w:val="single" w:sz="4" w:space="0" w:color="000000"/>
              <w:left w:val="single" w:sz="4" w:space="0" w:color="000000"/>
              <w:bottom w:val="single" w:sz="4" w:space="0" w:color="000000"/>
              <w:right w:val="single" w:sz="4" w:space="0" w:color="000000"/>
            </w:tcBorders>
            <w:shd w:val="clear" w:color="000000" w:fill="FFFFFF"/>
          </w:tcPr>
          <w:p w:rsidR="004E763D" w:rsidRDefault="004E763D" w:rsidP="00FB474F">
            <w:pPr>
              <w:rPr>
                <w:lang w:val="tt-RU"/>
              </w:rPr>
            </w:pPr>
          </w:p>
        </w:tc>
        <w:tc>
          <w:tcPr>
            <w:tcW w:w="5103" w:type="dxa"/>
            <w:tcBorders>
              <w:top w:val="single" w:sz="4" w:space="0" w:color="000000"/>
              <w:left w:val="single" w:sz="4" w:space="0" w:color="000000"/>
              <w:bottom w:val="single" w:sz="4" w:space="0" w:color="000000"/>
              <w:right w:val="single" w:sz="2" w:space="0" w:color="000000"/>
            </w:tcBorders>
            <w:shd w:val="clear" w:color="000000" w:fill="FFFFFF"/>
          </w:tcPr>
          <w:p w:rsidR="004E763D" w:rsidRDefault="004E763D" w:rsidP="00FB474F">
            <w:pPr>
              <w:jc w:val="both"/>
              <w:rPr>
                <w:lang w:val="tt-RU"/>
              </w:rPr>
            </w:pPr>
            <w:r>
              <w:t>Информатика</w:t>
            </w:r>
          </w:p>
        </w:tc>
        <w:tc>
          <w:tcPr>
            <w:tcW w:w="1134"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4E763D" w:rsidRDefault="004E763D" w:rsidP="00FB474F">
            <w:pPr>
              <w:jc w:val="center"/>
              <w:rPr>
                <w:highlight w:val="white"/>
              </w:rPr>
            </w:pPr>
          </w:p>
        </w:tc>
      </w:tr>
      <w:tr w:rsidR="004E763D" w:rsidTr="004E763D">
        <w:trPr>
          <w:gridAfter w:val="1"/>
          <w:wAfter w:w="242" w:type="dxa"/>
          <w:trHeight w:val="400"/>
        </w:trPr>
        <w:tc>
          <w:tcPr>
            <w:tcW w:w="3374"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4E763D" w:rsidRDefault="004E763D" w:rsidP="00FB474F">
            <w:pPr>
              <w:jc w:val="both"/>
              <w:rPr>
                <w:lang w:val="tt-RU"/>
              </w:rPr>
            </w:pPr>
            <w:r>
              <w:t>Общественно-научные предметы</w:t>
            </w:r>
          </w:p>
        </w:tc>
        <w:tc>
          <w:tcPr>
            <w:tcW w:w="5103" w:type="dxa"/>
            <w:tcBorders>
              <w:top w:val="single" w:sz="4" w:space="0" w:color="000000"/>
              <w:left w:val="single" w:sz="4" w:space="0" w:color="000000"/>
              <w:bottom w:val="single" w:sz="4" w:space="0" w:color="000000"/>
              <w:right w:val="single" w:sz="2" w:space="0" w:color="000000"/>
            </w:tcBorders>
            <w:shd w:val="clear" w:color="000000" w:fill="FFFFFF"/>
          </w:tcPr>
          <w:p w:rsidR="004E763D" w:rsidRDefault="004E763D" w:rsidP="00FB474F">
            <w:pPr>
              <w:jc w:val="both"/>
              <w:rPr>
                <w:lang w:val="tt-RU"/>
              </w:rPr>
            </w:pPr>
            <w:r>
              <w:t>История</w:t>
            </w:r>
          </w:p>
        </w:tc>
        <w:tc>
          <w:tcPr>
            <w:tcW w:w="1134"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4E763D" w:rsidRDefault="004E763D" w:rsidP="00FB474F">
            <w:pPr>
              <w:jc w:val="center"/>
              <w:rPr>
                <w:highlight w:val="white"/>
              </w:rPr>
            </w:pPr>
            <w:r w:rsidRPr="004E763D">
              <w:rPr>
                <w:highlight w:val="white"/>
                <w:lang w:val="tt-RU"/>
              </w:rPr>
              <w:t>2</w:t>
            </w:r>
          </w:p>
        </w:tc>
      </w:tr>
      <w:tr w:rsidR="004E763D" w:rsidTr="004E763D">
        <w:trPr>
          <w:gridAfter w:val="1"/>
          <w:wAfter w:w="242" w:type="dxa"/>
          <w:trHeight w:val="233"/>
        </w:trPr>
        <w:tc>
          <w:tcPr>
            <w:tcW w:w="3374" w:type="dxa"/>
            <w:vMerge/>
            <w:tcBorders>
              <w:top w:val="single" w:sz="4" w:space="0" w:color="000000"/>
              <w:left w:val="single" w:sz="4" w:space="0" w:color="000000"/>
              <w:bottom w:val="single" w:sz="4" w:space="0" w:color="000000"/>
              <w:right w:val="single" w:sz="4" w:space="0" w:color="000000"/>
            </w:tcBorders>
            <w:shd w:val="clear" w:color="000000" w:fill="FFFFFF"/>
          </w:tcPr>
          <w:p w:rsidR="004E763D" w:rsidRDefault="004E763D" w:rsidP="00FB474F">
            <w:pPr>
              <w:rPr>
                <w:lang w:val="tt-RU"/>
              </w:rPr>
            </w:pPr>
          </w:p>
        </w:tc>
        <w:tc>
          <w:tcPr>
            <w:tcW w:w="5103" w:type="dxa"/>
            <w:tcBorders>
              <w:top w:val="single" w:sz="4" w:space="0" w:color="000000"/>
              <w:left w:val="single" w:sz="4" w:space="0" w:color="000000"/>
              <w:bottom w:val="single" w:sz="4" w:space="0" w:color="000000"/>
              <w:right w:val="single" w:sz="2" w:space="0" w:color="000000"/>
            </w:tcBorders>
            <w:shd w:val="clear" w:color="000000" w:fill="FFFFFF"/>
          </w:tcPr>
          <w:p w:rsidR="004E763D" w:rsidRDefault="004E763D" w:rsidP="00FB474F">
            <w:pPr>
              <w:jc w:val="both"/>
              <w:rPr>
                <w:lang w:val="tt-RU"/>
              </w:rPr>
            </w:pPr>
            <w:r>
              <w:t>Обществознание</w:t>
            </w:r>
          </w:p>
        </w:tc>
        <w:tc>
          <w:tcPr>
            <w:tcW w:w="1134"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4E763D" w:rsidRDefault="004E763D" w:rsidP="00FB474F">
            <w:pPr>
              <w:jc w:val="center"/>
              <w:rPr>
                <w:highlight w:val="white"/>
              </w:rPr>
            </w:pPr>
            <w:r w:rsidRPr="004E763D">
              <w:rPr>
                <w:highlight w:val="white"/>
                <w:lang w:val="tt-RU"/>
              </w:rPr>
              <w:t>-</w:t>
            </w:r>
          </w:p>
        </w:tc>
      </w:tr>
      <w:tr w:rsidR="004E763D" w:rsidTr="004E763D">
        <w:trPr>
          <w:gridAfter w:val="1"/>
          <w:wAfter w:w="242" w:type="dxa"/>
          <w:trHeight w:val="316"/>
        </w:trPr>
        <w:tc>
          <w:tcPr>
            <w:tcW w:w="3374" w:type="dxa"/>
            <w:vMerge/>
            <w:tcBorders>
              <w:top w:val="single" w:sz="4" w:space="0" w:color="000000"/>
              <w:left w:val="single" w:sz="4" w:space="0" w:color="000000"/>
              <w:bottom w:val="single" w:sz="4" w:space="0" w:color="000000"/>
              <w:right w:val="single" w:sz="4" w:space="0" w:color="000000"/>
            </w:tcBorders>
            <w:shd w:val="clear" w:color="000000" w:fill="FFFFFF"/>
          </w:tcPr>
          <w:p w:rsidR="004E763D" w:rsidRDefault="004E763D" w:rsidP="00FB474F">
            <w:pPr>
              <w:rPr>
                <w:lang w:val="tt-RU"/>
              </w:rPr>
            </w:pPr>
          </w:p>
        </w:tc>
        <w:tc>
          <w:tcPr>
            <w:tcW w:w="5103" w:type="dxa"/>
            <w:tcBorders>
              <w:top w:val="single" w:sz="4" w:space="0" w:color="000000"/>
              <w:left w:val="single" w:sz="4" w:space="0" w:color="000000"/>
              <w:bottom w:val="single" w:sz="4" w:space="0" w:color="000000"/>
              <w:right w:val="single" w:sz="2" w:space="0" w:color="000000"/>
            </w:tcBorders>
            <w:shd w:val="clear" w:color="000000" w:fill="FFFFFF"/>
          </w:tcPr>
          <w:p w:rsidR="004E763D" w:rsidRDefault="004E763D" w:rsidP="00FB474F">
            <w:pPr>
              <w:jc w:val="both"/>
              <w:rPr>
                <w:lang w:val="tt-RU"/>
              </w:rPr>
            </w:pPr>
            <w:r>
              <w:t>География</w:t>
            </w:r>
          </w:p>
        </w:tc>
        <w:tc>
          <w:tcPr>
            <w:tcW w:w="1134"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4E763D" w:rsidRDefault="004E763D" w:rsidP="00FB474F">
            <w:pPr>
              <w:jc w:val="center"/>
              <w:rPr>
                <w:highlight w:val="white"/>
              </w:rPr>
            </w:pPr>
            <w:r w:rsidRPr="004E763D">
              <w:rPr>
                <w:highlight w:val="white"/>
                <w:lang w:val="tt-RU"/>
              </w:rPr>
              <w:t>1</w:t>
            </w:r>
          </w:p>
        </w:tc>
      </w:tr>
      <w:tr w:rsidR="004E763D" w:rsidTr="004E763D">
        <w:trPr>
          <w:gridAfter w:val="1"/>
          <w:wAfter w:w="242" w:type="dxa"/>
          <w:trHeight w:val="180"/>
        </w:trPr>
        <w:tc>
          <w:tcPr>
            <w:tcW w:w="3374"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4E763D" w:rsidRDefault="001A7D1A" w:rsidP="00FB474F">
            <w:pPr>
              <w:jc w:val="both"/>
              <w:rPr>
                <w:lang w:val="tt-RU"/>
              </w:rPr>
            </w:pPr>
            <w:r>
              <w:t>Естествен</w:t>
            </w:r>
            <w:r w:rsidR="004E763D">
              <w:t>нонаучные предметы</w:t>
            </w:r>
          </w:p>
        </w:tc>
        <w:tc>
          <w:tcPr>
            <w:tcW w:w="5103" w:type="dxa"/>
            <w:tcBorders>
              <w:top w:val="single" w:sz="4" w:space="0" w:color="000000"/>
              <w:left w:val="single" w:sz="4" w:space="0" w:color="000000"/>
              <w:bottom w:val="single" w:sz="4" w:space="0" w:color="000000"/>
              <w:right w:val="single" w:sz="2" w:space="0" w:color="000000"/>
            </w:tcBorders>
            <w:shd w:val="clear" w:color="000000" w:fill="FFFFFF"/>
          </w:tcPr>
          <w:p w:rsidR="004E763D" w:rsidRDefault="004E763D" w:rsidP="00FB474F">
            <w:pPr>
              <w:jc w:val="both"/>
              <w:rPr>
                <w:lang w:val="tt-RU"/>
              </w:rPr>
            </w:pPr>
            <w:r>
              <w:t>Физика</w:t>
            </w:r>
          </w:p>
        </w:tc>
        <w:tc>
          <w:tcPr>
            <w:tcW w:w="1134"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4E763D" w:rsidRDefault="004E763D" w:rsidP="00FB474F">
            <w:pPr>
              <w:jc w:val="center"/>
              <w:rPr>
                <w:highlight w:val="white"/>
              </w:rPr>
            </w:pPr>
          </w:p>
        </w:tc>
      </w:tr>
      <w:tr w:rsidR="004E763D" w:rsidTr="004E763D">
        <w:trPr>
          <w:gridAfter w:val="1"/>
          <w:wAfter w:w="242" w:type="dxa"/>
          <w:trHeight w:val="214"/>
        </w:trPr>
        <w:tc>
          <w:tcPr>
            <w:tcW w:w="3374" w:type="dxa"/>
            <w:vMerge/>
            <w:tcBorders>
              <w:top w:val="single" w:sz="4" w:space="0" w:color="000000"/>
              <w:left w:val="single" w:sz="4" w:space="0" w:color="000000"/>
              <w:bottom w:val="single" w:sz="4" w:space="0" w:color="000000"/>
              <w:right w:val="single" w:sz="4" w:space="0" w:color="000000"/>
            </w:tcBorders>
            <w:shd w:val="clear" w:color="000000" w:fill="FFFFFF"/>
          </w:tcPr>
          <w:p w:rsidR="004E763D" w:rsidRDefault="004E763D" w:rsidP="00FB474F">
            <w:pPr>
              <w:rPr>
                <w:lang w:val="tt-RU"/>
              </w:rPr>
            </w:pPr>
          </w:p>
        </w:tc>
        <w:tc>
          <w:tcPr>
            <w:tcW w:w="5103" w:type="dxa"/>
            <w:tcBorders>
              <w:top w:val="single" w:sz="4" w:space="0" w:color="000000"/>
              <w:left w:val="single" w:sz="4" w:space="0" w:color="000000"/>
              <w:bottom w:val="single" w:sz="4" w:space="0" w:color="000000"/>
              <w:right w:val="single" w:sz="2" w:space="0" w:color="000000"/>
            </w:tcBorders>
            <w:shd w:val="clear" w:color="000000" w:fill="FFFFFF"/>
          </w:tcPr>
          <w:p w:rsidR="004E763D" w:rsidRDefault="004E763D" w:rsidP="00FB474F">
            <w:pPr>
              <w:jc w:val="both"/>
              <w:rPr>
                <w:lang w:val="tt-RU"/>
              </w:rPr>
            </w:pPr>
            <w:r>
              <w:t>Химия</w:t>
            </w:r>
          </w:p>
        </w:tc>
        <w:tc>
          <w:tcPr>
            <w:tcW w:w="1134"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4E763D" w:rsidRDefault="004E763D" w:rsidP="00FB474F">
            <w:pPr>
              <w:jc w:val="center"/>
              <w:rPr>
                <w:highlight w:val="white"/>
              </w:rPr>
            </w:pPr>
          </w:p>
        </w:tc>
      </w:tr>
      <w:tr w:rsidR="004E763D" w:rsidTr="004E763D">
        <w:trPr>
          <w:gridAfter w:val="1"/>
          <w:wAfter w:w="242" w:type="dxa"/>
          <w:trHeight w:val="250"/>
        </w:trPr>
        <w:tc>
          <w:tcPr>
            <w:tcW w:w="3374" w:type="dxa"/>
            <w:vMerge/>
            <w:tcBorders>
              <w:top w:val="single" w:sz="4" w:space="0" w:color="000000"/>
              <w:left w:val="single" w:sz="4" w:space="0" w:color="000000"/>
              <w:bottom w:val="single" w:sz="4" w:space="0" w:color="000000"/>
              <w:right w:val="single" w:sz="4" w:space="0" w:color="000000"/>
            </w:tcBorders>
            <w:shd w:val="clear" w:color="000000" w:fill="FFFFFF"/>
          </w:tcPr>
          <w:p w:rsidR="004E763D" w:rsidRDefault="004E763D" w:rsidP="00FB474F">
            <w:pPr>
              <w:rPr>
                <w:lang w:val="tt-RU"/>
              </w:rPr>
            </w:pPr>
          </w:p>
        </w:tc>
        <w:tc>
          <w:tcPr>
            <w:tcW w:w="5103" w:type="dxa"/>
            <w:tcBorders>
              <w:top w:val="single" w:sz="4" w:space="0" w:color="000000"/>
              <w:left w:val="single" w:sz="4" w:space="0" w:color="000000"/>
              <w:bottom w:val="single" w:sz="4" w:space="0" w:color="000000"/>
              <w:right w:val="single" w:sz="2" w:space="0" w:color="000000"/>
            </w:tcBorders>
            <w:shd w:val="clear" w:color="000000" w:fill="FFFFFF"/>
          </w:tcPr>
          <w:p w:rsidR="004E763D" w:rsidRDefault="004E763D" w:rsidP="00FB474F">
            <w:pPr>
              <w:jc w:val="both"/>
              <w:rPr>
                <w:lang w:val="tt-RU"/>
              </w:rPr>
            </w:pPr>
            <w:r>
              <w:t>Биология</w:t>
            </w:r>
          </w:p>
        </w:tc>
        <w:tc>
          <w:tcPr>
            <w:tcW w:w="1134"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4E763D" w:rsidRDefault="004E763D" w:rsidP="00FB474F">
            <w:pPr>
              <w:jc w:val="center"/>
              <w:rPr>
                <w:highlight w:val="white"/>
              </w:rPr>
            </w:pPr>
            <w:r w:rsidRPr="004E763D">
              <w:rPr>
                <w:highlight w:val="white"/>
                <w:lang w:val="tt-RU"/>
              </w:rPr>
              <w:t>1</w:t>
            </w:r>
          </w:p>
        </w:tc>
      </w:tr>
      <w:tr w:rsidR="004E763D" w:rsidTr="004E763D">
        <w:trPr>
          <w:gridAfter w:val="1"/>
          <w:wAfter w:w="242" w:type="dxa"/>
          <w:trHeight w:val="250"/>
        </w:trPr>
        <w:tc>
          <w:tcPr>
            <w:tcW w:w="3374"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4E763D" w:rsidRDefault="004E763D" w:rsidP="00FB474F">
            <w:pPr>
              <w:jc w:val="both"/>
              <w:rPr>
                <w:lang w:val="tt-RU"/>
              </w:rPr>
            </w:pPr>
            <w:r>
              <w:t>Искусство</w:t>
            </w:r>
          </w:p>
        </w:tc>
        <w:tc>
          <w:tcPr>
            <w:tcW w:w="5103" w:type="dxa"/>
            <w:tcBorders>
              <w:top w:val="single" w:sz="4" w:space="0" w:color="000000"/>
              <w:left w:val="single" w:sz="4" w:space="0" w:color="000000"/>
              <w:bottom w:val="single" w:sz="4" w:space="0" w:color="000000"/>
              <w:right w:val="single" w:sz="2" w:space="0" w:color="000000"/>
            </w:tcBorders>
            <w:shd w:val="clear" w:color="000000" w:fill="FFFFFF"/>
          </w:tcPr>
          <w:p w:rsidR="004E763D" w:rsidRDefault="004E763D" w:rsidP="00FB474F">
            <w:pPr>
              <w:jc w:val="both"/>
              <w:rPr>
                <w:lang w:val="tt-RU"/>
              </w:rPr>
            </w:pPr>
            <w:r>
              <w:t>Музыка</w:t>
            </w:r>
          </w:p>
        </w:tc>
        <w:tc>
          <w:tcPr>
            <w:tcW w:w="1134"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4E763D" w:rsidRDefault="004E763D" w:rsidP="00FB474F">
            <w:pPr>
              <w:jc w:val="center"/>
              <w:rPr>
                <w:highlight w:val="white"/>
              </w:rPr>
            </w:pPr>
            <w:r w:rsidRPr="004E763D">
              <w:rPr>
                <w:highlight w:val="white"/>
                <w:lang w:val="tt-RU"/>
              </w:rPr>
              <w:t>1</w:t>
            </w:r>
          </w:p>
        </w:tc>
      </w:tr>
      <w:tr w:rsidR="004E763D" w:rsidTr="004E763D">
        <w:trPr>
          <w:gridAfter w:val="1"/>
          <w:wAfter w:w="242" w:type="dxa"/>
          <w:trHeight w:val="214"/>
        </w:trPr>
        <w:tc>
          <w:tcPr>
            <w:tcW w:w="3374" w:type="dxa"/>
            <w:vMerge/>
            <w:tcBorders>
              <w:top w:val="single" w:sz="4" w:space="0" w:color="000000"/>
              <w:left w:val="single" w:sz="4" w:space="0" w:color="000000"/>
              <w:bottom w:val="single" w:sz="4" w:space="0" w:color="000000"/>
              <w:right w:val="single" w:sz="4" w:space="0" w:color="000000"/>
            </w:tcBorders>
            <w:shd w:val="clear" w:color="000000" w:fill="FFFFFF"/>
          </w:tcPr>
          <w:p w:rsidR="004E763D" w:rsidRDefault="004E763D" w:rsidP="00FB474F">
            <w:pPr>
              <w:rPr>
                <w:lang w:val="tt-RU"/>
              </w:rPr>
            </w:pPr>
          </w:p>
        </w:tc>
        <w:tc>
          <w:tcPr>
            <w:tcW w:w="5103" w:type="dxa"/>
            <w:tcBorders>
              <w:top w:val="single" w:sz="4" w:space="0" w:color="000000"/>
              <w:left w:val="single" w:sz="4" w:space="0" w:color="000000"/>
              <w:bottom w:val="single" w:sz="4" w:space="0" w:color="000000"/>
              <w:right w:val="single" w:sz="2" w:space="0" w:color="000000"/>
            </w:tcBorders>
            <w:shd w:val="clear" w:color="000000" w:fill="FFFFFF"/>
          </w:tcPr>
          <w:p w:rsidR="004E763D" w:rsidRDefault="004E763D" w:rsidP="00FB474F">
            <w:pPr>
              <w:jc w:val="both"/>
              <w:rPr>
                <w:lang w:val="tt-RU"/>
              </w:rPr>
            </w:pPr>
            <w:r>
              <w:t>Изобразительное искусство</w:t>
            </w:r>
          </w:p>
        </w:tc>
        <w:tc>
          <w:tcPr>
            <w:tcW w:w="1134"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4E763D" w:rsidRDefault="001A7D1A" w:rsidP="001A7D1A">
            <w:pPr>
              <w:rPr>
                <w:highlight w:val="white"/>
              </w:rPr>
            </w:pPr>
            <w:r>
              <w:rPr>
                <w:highlight w:val="white"/>
              </w:rPr>
              <w:t xml:space="preserve">       </w:t>
            </w:r>
            <w:r w:rsidR="004E763D" w:rsidRPr="004E763D">
              <w:rPr>
                <w:highlight w:val="white"/>
                <w:lang w:val="tt-RU"/>
              </w:rPr>
              <w:t>1</w:t>
            </w:r>
          </w:p>
        </w:tc>
      </w:tr>
      <w:tr w:rsidR="004E763D" w:rsidTr="004E763D">
        <w:trPr>
          <w:gridAfter w:val="1"/>
          <w:wAfter w:w="242" w:type="dxa"/>
          <w:trHeight w:val="299"/>
        </w:trPr>
        <w:tc>
          <w:tcPr>
            <w:tcW w:w="3374" w:type="dxa"/>
            <w:tcBorders>
              <w:top w:val="single" w:sz="4" w:space="0" w:color="000000"/>
              <w:left w:val="single" w:sz="4" w:space="0" w:color="000000"/>
              <w:bottom w:val="single" w:sz="4" w:space="0" w:color="000000"/>
              <w:right w:val="single" w:sz="4" w:space="0" w:color="000000"/>
            </w:tcBorders>
            <w:shd w:val="clear" w:color="000000" w:fill="FFFFFF"/>
          </w:tcPr>
          <w:p w:rsidR="004E763D" w:rsidRDefault="004E763D" w:rsidP="00FB474F">
            <w:pPr>
              <w:ind w:right="-111"/>
              <w:jc w:val="both"/>
              <w:rPr>
                <w:lang w:val="tt-RU"/>
              </w:rPr>
            </w:pPr>
            <w:r>
              <w:t>Технология</w:t>
            </w:r>
          </w:p>
        </w:tc>
        <w:tc>
          <w:tcPr>
            <w:tcW w:w="5103" w:type="dxa"/>
            <w:tcBorders>
              <w:top w:val="single" w:sz="4" w:space="0" w:color="000000"/>
              <w:left w:val="single" w:sz="4" w:space="0" w:color="000000"/>
              <w:bottom w:val="single" w:sz="4" w:space="0" w:color="000000"/>
              <w:right w:val="single" w:sz="2" w:space="0" w:color="000000"/>
            </w:tcBorders>
            <w:shd w:val="clear" w:color="000000" w:fill="FFFFFF"/>
          </w:tcPr>
          <w:p w:rsidR="004E763D" w:rsidRDefault="004E763D" w:rsidP="00FB474F">
            <w:pPr>
              <w:jc w:val="both"/>
              <w:rPr>
                <w:lang w:val="tt-RU"/>
              </w:rPr>
            </w:pPr>
            <w:r>
              <w:t>Технология</w:t>
            </w:r>
          </w:p>
        </w:tc>
        <w:tc>
          <w:tcPr>
            <w:tcW w:w="1134"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4E763D" w:rsidRDefault="004E763D" w:rsidP="00FB474F">
            <w:pPr>
              <w:jc w:val="center"/>
              <w:rPr>
                <w:highlight w:val="white"/>
              </w:rPr>
            </w:pPr>
            <w:r w:rsidRPr="004E763D">
              <w:rPr>
                <w:highlight w:val="white"/>
                <w:lang w:val="tt-RU"/>
              </w:rPr>
              <w:t>2/2</w:t>
            </w:r>
          </w:p>
        </w:tc>
      </w:tr>
      <w:tr w:rsidR="004E763D" w:rsidTr="004E763D">
        <w:trPr>
          <w:gridAfter w:val="1"/>
          <w:wAfter w:w="242" w:type="dxa"/>
          <w:trHeight w:val="411"/>
        </w:trPr>
        <w:tc>
          <w:tcPr>
            <w:tcW w:w="3374"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4E763D" w:rsidRDefault="004E763D" w:rsidP="00FB474F">
            <w:pPr>
              <w:ind w:right="-111"/>
              <w:rPr>
                <w:lang w:val="tt-RU"/>
              </w:rPr>
            </w:pPr>
            <w:r>
              <w:t xml:space="preserve">Физическая культура и Основы безопасности </w:t>
            </w:r>
            <w:proofErr w:type="spellStart"/>
            <w:r>
              <w:t>жизн-ти</w:t>
            </w:r>
            <w:proofErr w:type="spellEnd"/>
          </w:p>
        </w:tc>
        <w:tc>
          <w:tcPr>
            <w:tcW w:w="5103" w:type="dxa"/>
            <w:tcBorders>
              <w:top w:val="single" w:sz="4" w:space="0" w:color="000000"/>
              <w:left w:val="single" w:sz="4" w:space="0" w:color="000000"/>
              <w:bottom w:val="single" w:sz="4" w:space="0" w:color="000000"/>
              <w:right w:val="single" w:sz="2" w:space="0" w:color="000000"/>
            </w:tcBorders>
            <w:shd w:val="clear" w:color="000000" w:fill="FFFFFF"/>
          </w:tcPr>
          <w:p w:rsidR="004E763D" w:rsidRDefault="004E763D" w:rsidP="00FB474F">
            <w:pPr>
              <w:jc w:val="both"/>
              <w:rPr>
                <w:lang w:val="tt-RU"/>
              </w:rPr>
            </w:pPr>
            <w:r>
              <w:t>ОБЖ</w:t>
            </w:r>
          </w:p>
        </w:tc>
        <w:tc>
          <w:tcPr>
            <w:tcW w:w="1134"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4E763D" w:rsidRDefault="004E763D" w:rsidP="00FB474F">
            <w:pPr>
              <w:jc w:val="center"/>
              <w:rPr>
                <w:highlight w:val="yellow"/>
              </w:rPr>
            </w:pPr>
          </w:p>
        </w:tc>
      </w:tr>
      <w:tr w:rsidR="004E763D" w:rsidTr="004E763D">
        <w:trPr>
          <w:gridAfter w:val="1"/>
          <w:wAfter w:w="242" w:type="dxa"/>
          <w:trHeight w:val="365"/>
        </w:trPr>
        <w:tc>
          <w:tcPr>
            <w:tcW w:w="3374" w:type="dxa"/>
            <w:vMerge/>
            <w:tcBorders>
              <w:top w:val="single" w:sz="4" w:space="0" w:color="000000"/>
              <w:left w:val="single" w:sz="4" w:space="0" w:color="000000"/>
              <w:bottom w:val="single" w:sz="4" w:space="0" w:color="000000"/>
              <w:right w:val="single" w:sz="4" w:space="0" w:color="000000"/>
            </w:tcBorders>
            <w:shd w:val="clear" w:color="000000" w:fill="FFFFFF"/>
          </w:tcPr>
          <w:p w:rsidR="004E763D" w:rsidRDefault="004E763D" w:rsidP="00FB474F">
            <w:pPr>
              <w:rPr>
                <w:lang w:val="tt-RU"/>
              </w:rPr>
            </w:pPr>
          </w:p>
        </w:tc>
        <w:tc>
          <w:tcPr>
            <w:tcW w:w="5103" w:type="dxa"/>
            <w:tcBorders>
              <w:top w:val="single" w:sz="4" w:space="0" w:color="000000"/>
              <w:left w:val="single" w:sz="4" w:space="0" w:color="000000"/>
              <w:bottom w:val="single" w:sz="4" w:space="0" w:color="000000"/>
              <w:right w:val="single" w:sz="2" w:space="0" w:color="000000"/>
            </w:tcBorders>
            <w:shd w:val="clear" w:color="000000" w:fill="FFFFFF"/>
          </w:tcPr>
          <w:p w:rsidR="004E763D" w:rsidRDefault="004E763D" w:rsidP="00FB474F">
            <w:pPr>
              <w:jc w:val="center"/>
              <w:rPr>
                <w:lang w:val="tt-RU"/>
              </w:rPr>
            </w:pPr>
            <w:r>
              <w:t>Физическая культура</w:t>
            </w:r>
          </w:p>
        </w:tc>
        <w:tc>
          <w:tcPr>
            <w:tcW w:w="1134"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4E763D" w:rsidRDefault="004E763D" w:rsidP="00FB474F">
            <w:r w:rsidRPr="004E763D">
              <w:t xml:space="preserve">     2</w:t>
            </w:r>
          </w:p>
        </w:tc>
      </w:tr>
      <w:tr w:rsidR="004E763D" w:rsidTr="004E763D">
        <w:trPr>
          <w:trHeight w:val="283"/>
        </w:trPr>
        <w:tc>
          <w:tcPr>
            <w:tcW w:w="8477" w:type="dxa"/>
            <w:gridSpan w:val="2"/>
            <w:tcBorders>
              <w:top w:val="single" w:sz="4" w:space="0" w:color="000000"/>
              <w:left w:val="single" w:sz="4" w:space="0" w:color="000000"/>
              <w:bottom w:val="single" w:sz="4" w:space="0" w:color="000000"/>
              <w:right w:val="single" w:sz="2" w:space="0" w:color="000000"/>
            </w:tcBorders>
            <w:shd w:val="clear" w:color="000000" w:fill="FFFFFF"/>
          </w:tcPr>
          <w:p w:rsidR="004E763D" w:rsidRDefault="004E763D" w:rsidP="00FB474F">
            <w:pPr>
              <w:jc w:val="both"/>
              <w:rPr>
                <w:b/>
                <w:lang w:val="tt-RU"/>
              </w:rPr>
            </w:pPr>
            <w:r>
              <w:rPr>
                <w:b/>
              </w:rPr>
              <w:t>Итого</w:t>
            </w:r>
          </w:p>
        </w:tc>
        <w:tc>
          <w:tcPr>
            <w:tcW w:w="1134"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4E763D" w:rsidRDefault="004E763D" w:rsidP="00FB474F">
            <w:pPr>
              <w:jc w:val="center"/>
              <w:rPr>
                <w:highlight w:val="white"/>
              </w:rPr>
            </w:pPr>
            <w:r w:rsidRPr="004E763D">
              <w:rPr>
                <w:lang w:val="tt-RU"/>
              </w:rPr>
              <w:t>29</w:t>
            </w:r>
          </w:p>
        </w:tc>
        <w:tc>
          <w:tcPr>
            <w:tcW w:w="242" w:type="dxa"/>
          </w:tcPr>
          <w:p w:rsidR="004E763D" w:rsidRDefault="004E763D" w:rsidP="00FB474F">
            <w:pPr>
              <w:jc w:val="center"/>
              <w:rPr>
                <w:color w:val="FF0000"/>
                <w:highlight w:val="white"/>
              </w:rPr>
            </w:pPr>
          </w:p>
        </w:tc>
      </w:tr>
      <w:tr w:rsidR="004E763D" w:rsidTr="004E763D">
        <w:trPr>
          <w:gridAfter w:val="1"/>
          <w:wAfter w:w="242" w:type="dxa"/>
          <w:trHeight w:val="218"/>
        </w:trPr>
        <w:tc>
          <w:tcPr>
            <w:tcW w:w="3374" w:type="dxa"/>
            <w:vMerge w:val="restart"/>
            <w:tcBorders>
              <w:top w:val="single" w:sz="4" w:space="0" w:color="000000"/>
              <w:left w:val="single" w:sz="4" w:space="0" w:color="000000"/>
              <w:right w:val="single" w:sz="4" w:space="0" w:color="000000"/>
            </w:tcBorders>
            <w:shd w:val="clear" w:color="000000" w:fill="FFFFFF"/>
          </w:tcPr>
          <w:p w:rsidR="004E763D" w:rsidRDefault="004E763D" w:rsidP="00FB474F">
            <w:pPr>
              <w:rPr>
                <w:lang w:val="tt-RU"/>
              </w:rPr>
            </w:pPr>
            <w:r>
              <w:t>Часть, формируемая                    участниками образовательного процесса</w:t>
            </w:r>
          </w:p>
        </w:tc>
        <w:tc>
          <w:tcPr>
            <w:tcW w:w="5103" w:type="dxa"/>
            <w:tcBorders>
              <w:top w:val="single" w:sz="4" w:space="0" w:color="000000"/>
              <w:left w:val="single" w:sz="4" w:space="0" w:color="000000"/>
              <w:bottom w:val="single" w:sz="4" w:space="0" w:color="000000"/>
              <w:right w:val="single" w:sz="2" w:space="0" w:color="000000"/>
            </w:tcBorders>
            <w:shd w:val="clear" w:color="000000" w:fill="FFFFFF"/>
          </w:tcPr>
          <w:p w:rsidR="004E763D" w:rsidRDefault="000221BD" w:rsidP="000221BD">
            <w:r>
              <w:t>Родная (тат</w:t>
            </w:r>
            <w:r w:rsidR="001A7D1A">
              <w:t>арская</w:t>
            </w:r>
            <w:r>
              <w:t>)</w:t>
            </w:r>
            <w:r w:rsidR="004E763D">
              <w:t>литература</w:t>
            </w:r>
          </w:p>
        </w:tc>
        <w:tc>
          <w:tcPr>
            <w:tcW w:w="1134"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4E763D" w:rsidRDefault="004E763D" w:rsidP="00FB474F">
            <w:pPr>
              <w:rPr>
                <w:highlight w:val="white"/>
              </w:rPr>
            </w:pPr>
            <w:r w:rsidRPr="004E763D">
              <w:rPr>
                <w:highlight w:val="white"/>
                <w:lang w:val="tt-RU"/>
              </w:rPr>
              <w:t xml:space="preserve">     1</w:t>
            </w:r>
          </w:p>
        </w:tc>
      </w:tr>
      <w:tr w:rsidR="004E763D" w:rsidTr="004E763D">
        <w:trPr>
          <w:gridAfter w:val="1"/>
          <w:wAfter w:w="242" w:type="dxa"/>
          <w:trHeight w:val="323"/>
        </w:trPr>
        <w:tc>
          <w:tcPr>
            <w:tcW w:w="3374" w:type="dxa"/>
            <w:vMerge/>
            <w:tcBorders>
              <w:left w:val="single" w:sz="4" w:space="0" w:color="000000"/>
              <w:right w:val="single" w:sz="4" w:space="0" w:color="000000"/>
            </w:tcBorders>
            <w:shd w:val="clear" w:color="000000" w:fill="FFFFFF"/>
          </w:tcPr>
          <w:p w:rsidR="004E763D" w:rsidRDefault="004E763D" w:rsidP="00FB474F"/>
        </w:tc>
        <w:tc>
          <w:tcPr>
            <w:tcW w:w="5103" w:type="dxa"/>
            <w:tcBorders>
              <w:top w:val="single" w:sz="4" w:space="0" w:color="000000"/>
              <w:left w:val="single" w:sz="4" w:space="0" w:color="000000"/>
              <w:bottom w:val="single" w:sz="4" w:space="0" w:color="000000"/>
              <w:right w:val="single" w:sz="2" w:space="0" w:color="000000"/>
            </w:tcBorders>
            <w:shd w:val="clear" w:color="000000" w:fill="FFFFFF"/>
          </w:tcPr>
          <w:p w:rsidR="004E763D" w:rsidRDefault="004E763D" w:rsidP="00FB474F">
            <w:pPr>
              <w:jc w:val="center"/>
              <w:rPr>
                <w:lang w:val="tt-RU"/>
              </w:rPr>
            </w:pPr>
            <w:r>
              <w:t>Физическая культура</w:t>
            </w:r>
          </w:p>
        </w:tc>
        <w:tc>
          <w:tcPr>
            <w:tcW w:w="1134"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4E763D" w:rsidRDefault="004E763D" w:rsidP="00FB474F">
            <w:r w:rsidRPr="004E763D">
              <w:t xml:space="preserve">     1</w:t>
            </w:r>
          </w:p>
        </w:tc>
      </w:tr>
      <w:tr w:rsidR="004E763D" w:rsidTr="001A7D1A">
        <w:trPr>
          <w:gridAfter w:val="1"/>
          <w:wAfter w:w="242" w:type="dxa"/>
          <w:trHeight w:val="240"/>
        </w:trPr>
        <w:tc>
          <w:tcPr>
            <w:tcW w:w="3374" w:type="dxa"/>
            <w:vMerge/>
            <w:tcBorders>
              <w:left w:val="single" w:sz="4" w:space="0" w:color="000000"/>
              <w:right w:val="single" w:sz="4" w:space="0" w:color="000000"/>
            </w:tcBorders>
            <w:shd w:val="clear" w:color="000000" w:fill="FFFFFF"/>
          </w:tcPr>
          <w:p w:rsidR="004E763D" w:rsidRDefault="004E763D" w:rsidP="00FB474F"/>
        </w:tc>
        <w:tc>
          <w:tcPr>
            <w:tcW w:w="5103" w:type="dxa"/>
            <w:tcBorders>
              <w:top w:val="single" w:sz="4" w:space="0" w:color="000000"/>
              <w:left w:val="single" w:sz="4" w:space="0" w:color="000000"/>
              <w:bottom w:val="single" w:sz="4" w:space="0" w:color="000000"/>
              <w:right w:val="single" w:sz="2" w:space="0" w:color="000000"/>
            </w:tcBorders>
            <w:shd w:val="clear" w:color="000000" w:fill="FFFFFF"/>
          </w:tcPr>
          <w:p w:rsidR="004E763D" w:rsidRDefault="004E763D" w:rsidP="00FB474F">
            <w:pPr>
              <w:jc w:val="center"/>
              <w:rPr>
                <w:lang w:val="tt-RU"/>
              </w:rPr>
            </w:pPr>
            <w:r>
              <w:rPr>
                <w:lang w:val="tt-RU"/>
              </w:rPr>
              <w:t>Обществознание</w:t>
            </w:r>
          </w:p>
        </w:tc>
        <w:tc>
          <w:tcPr>
            <w:tcW w:w="1134"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4E763D" w:rsidRDefault="004E763D" w:rsidP="00FB474F">
            <w:r w:rsidRPr="004E763D">
              <w:t xml:space="preserve">     1</w:t>
            </w:r>
          </w:p>
        </w:tc>
      </w:tr>
      <w:tr w:rsidR="004E763D" w:rsidTr="004E763D">
        <w:trPr>
          <w:trHeight w:val="231"/>
        </w:trPr>
        <w:tc>
          <w:tcPr>
            <w:tcW w:w="8477" w:type="dxa"/>
            <w:gridSpan w:val="2"/>
            <w:tcBorders>
              <w:top w:val="single" w:sz="4" w:space="0" w:color="000000"/>
              <w:left w:val="single" w:sz="4" w:space="0" w:color="000000"/>
              <w:bottom w:val="single" w:sz="4" w:space="0" w:color="000000"/>
              <w:right w:val="single" w:sz="2" w:space="0" w:color="000000"/>
            </w:tcBorders>
            <w:shd w:val="clear" w:color="000000" w:fill="FFFFFF"/>
          </w:tcPr>
          <w:p w:rsidR="004E763D" w:rsidRDefault="004E763D" w:rsidP="00FB474F">
            <w:pPr>
              <w:jc w:val="both"/>
              <w:rPr>
                <w:lang w:val="tt-RU"/>
              </w:rPr>
            </w:pPr>
            <w:r>
              <w:t>Максимально допустимая недельная нагрузка</w:t>
            </w:r>
          </w:p>
        </w:tc>
        <w:tc>
          <w:tcPr>
            <w:tcW w:w="1134" w:type="dxa"/>
            <w:tcBorders>
              <w:top w:val="single" w:sz="4" w:space="0" w:color="000000"/>
              <w:left w:val="single" w:sz="4" w:space="0" w:color="000000"/>
              <w:bottom w:val="single" w:sz="4" w:space="0" w:color="000000"/>
              <w:right w:val="single" w:sz="2" w:space="0" w:color="000000"/>
            </w:tcBorders>
            <w:shd w:val="clear" w:color="000000" w:fill="FFFFFF"/>
          </w:tcPr>
          <w:p w:rsidR="004E763D" w:rsidRPr="004E763D" w:rsidRDefault="004E763D" w:rsidP="00FB474F">
            <w:pPr>
              <w:jc w:val="center"/>
              <w:rPr>
                <w:highlight w:val="yellow"/>
              </w:rPr>
            </w:pPr>
            <w:r w:rsidRPr="004E763D">
              <w:rPr>
                <w:lang w:val="tt-RU"/>
              </w:rPr>
              <w:t>32</w:t>
            </w:r>
          </w:p>
        </w:tc>
        <w:tc>
          <w:tcPr>
            <w:tcW w:w="242" w:type="dxa"/>
          </w:tcPr>
          <w:p w:rsidR="004E763D" w:rsidRDefault="004E763D" w:rsidP="00FB474F">
            <w:pPr>
              <w:jc w:val="center"/>
              <w:rPr>
                <w:highlight w:val="yellow"/>
              </w:rPr>
            </w:pPr>
          </w:p>
        </w:tc>
      </w:tr>
    </w:tbl>
    <w:p w:rsidR="000D1D39" w:rsidRDefault="000D1D39" w:rsidP="00A055C1">
      <w:pPr>
        <w:widowControl w:val="0"/>
        <w:autoSpaceDE w:val="0"/>
        <w:autoSpaceDN w:val="0"/>
        <w:adjustRightInd w:val="0"/>
        <w:jc w:val="center"/>
      </w:pPr>
    </w:p>
    <w:p w:rsidR="000D1D39" w:rsidRDefault="000D1D39" w:rsidP="00A055C1">
      <w:pPr>
        <w:widowControl w:val="0"/>
        <w:autoSpaceDE w:val="0"/>
        <w:autoSpaceDN w:val="0"/>
        <w:adjustRightInd w:val="0"/>
        <w:jc w:val="center"/>
      </w:pPr>
    </w:p>
    <w:p w:rsidR="000D1D39" w:rsidRDefault="000D1D39" w:rsidP="00A055C1">
      <w:pPr>
        <w:widowControl w:val="0"/>
        <w:autoSpaceDE w:val="0"/>
        <w:autoSpaceDN w:val="0"/>
        <w:adjustRightInd w:val="0"/>
        <w:jc w:val="center"/>
      </w:pPr>
    </w:p>
    <w:p w:rsidR="009F3CEB" w:rsidRDefault="009F3CEB" w:rsidP="00A055C1">
      <w:pPr>
        <w:widowControl w:val="0"/>
        <w:autoSpaceDE w:val="0"/>
        <w:autoSpaceDN w:val="0"/>
        <w:adjustRightInd w:val="0"/>
        <w:jc w:val="center"/>
      </w:pPr>
    </w:p>
    <w:p w:rsidR="009F3CEB" w:rsidRDefault="009F3CEB" w:rsidP="00A055C1">
      <w:pPr>
        <w:widowControl w:val="0"/>
        <w:autoSpaceDE w:val="0"/>
        <w:autoSpaceDN w:val="0"/>
        <w:adjustRightInd w:val="0"/>
        <w:jc w:val="center"/>
      </w:pPr>
    </w:p>
    <w:p w:rsidR="009F3CEB" w:rsidRDefault="009F3CEB" w:rsidP="00A055C1">
      <w:pPr>
        <w:widowControl w:val="0"/>
        <w:autoSpaceDE w:val="0"/>
        <w:autoSpaceDN w:val="0"/>
        <w:adjustRightInd w:val="0"/>
        <w:jc w:val="center"/>
      </w:pPr>
    </w:p>
    <w:p w:rsidR="004E763D" w:rsidRDefault="004E763D" w:rsidP="00F44CBF">
      <w:pPr>
        <w:widowControl w:val="0"/>
        <w:autoSpaceDE w:val="0"/>
        <w:autoSpaceDN w:val="0"/>
        <w:adjustRightInd w:val="0"/>
      </w:pPr>
    </w:p>
    <w:p w:rsidR="009F3CEB" w:rsidRDefault="009F3CEB" w:rsidP="00A055C1">
      <w:pPr>
        <w:widowControl w:val="0"/>
        <w:autoSpaceDE w:val="0"/>
        <w:autoSpaceDN w:val="0"/>
        <w:adjustRightInd w:val="0"/>
        <w:jc w:val="center"/>
      </w:pPr>
    </w:p>
    <w:p w:rsidR="00F44CBF" w:rsidRDefault="00F44CBF" w:rsidP="00A055C1">
      <w:pPr>
        <w:widowControl w:val="0"/>
        <w:autoSpaceDE w:val="0"/>
        <w:autoSpaceDN w:val="0"/>
        <w:adjustRightInd w:val="0"/>
        <w:jc w:val="center"/>
      </w:pPr>
    </w:p>
    <w:p w:rsidR="00F44CBF" w:rsidRDefault="00F44CBF" w:rsidP="00A055C1">
      <w:pPr>
        <w:widowControl w:val="0"/>
        <w:autoSpaceDE w:val="0"/>
        <w:autoSpaceDN w:val="0"/>
        <w:adjustRightInd w:val="0"/>
        <w:jc w:val="center"/>
      </w:pPr>
    </w:p>
    <w:p w:rsidR="00F44CBF" w:rsidRDefault="00F44CBF" w:rsidP="00A055C1">
      <w:pPr>
        <w:widowControl w:val="0"/>
        <w:autoSpaceDE w:val="0"/>
        <w:autoSpaceDN w:val="0"/>
        <w:adjustRightInd w:val="0"/>
        <w:jc w:val="center"/>
      </w:pPr>
    </w:p>
    <w:p w:rsidR="00F44CBF" w:rsidRDefault="00F44CBF" w:rsidP="00A055C1">
      <w:pPr>
        <w:widowControl w:val="0"/>
        <w:autoSpaceDE w:val="0"/>
        <w:autoSpaceDN w:val="0"/>
        <w:adjustRightInd w:val="0"/>
        <w:jc w:val="center"/>
      </w:pPr>
    </w:p>
    <w:p w:rsidR="00F44CBF" w:rsidRDefault="00F44CBF" w:rsidP="00A055C1">
      <w:pPr>
        <w:widowControl w:val="0"/>
        <w:autoSpaceDE w:val="0"/>
        <w:autoSpaceDN w:val="0"/>
        <w:adjustRightInd w:val="0"/>
        <w:jc w:val="center"/>
      </w:pPr>
    </w:p>
    <w:p w:rsidR="00F44CBF" w:rsidRDefault="00F44CBF" w:rsidP="00A055C1">
      <w:pPr>
        <w:widowControl w:val="0"/>
        <w:autoSpaceDE w:val="0"/>
        <w:autoSpaceDN w:val="0"/>
        <w:adjustRightInd w:val="0"/>
        <w:jc w:val="center"/>
      </w:pPr>
    </w:p>
    <w:p w:rsidR="00F44CBF" w:rsidRDefault="00F44CBF" w:rsidP="00A055C1">
      <w:pPr>
        <w:widowControl w:val="0"/>
        <w:autoSpaceDE w:val="0"/>
        <w:autoSpaceDN w:val="0"/>
        <w:adjustRightInd w:val="0"/>
        <w:jc w:val="center"/>
      </w:pPr>
    </w:p>
    <w:p w:rsidR="00F44CBF" w:rsidRDefault="00F44CBF" w:rsidP="00A055C1">
      <w:pPr>
        <w:widowControl w:val="0"/>
        <w:autoSpaceDE w:val="0"/>
        <w:autoSpaceDN w:val="0"/>
        <w:adjustRightInd w:val="0"/>
        <w:jc w:val="center"/>
      </w:pPr>
    </w:p>
    <w:p w:rsidR="00A055C1" w:rsidRPr="00F44CBF" w:rsidRDefault="00A055C1" w:rsidP="00A055C1">
      <w:pPr>
        <w:widowControl w:val="0"/>
        <w:autoSpaceDE w:val="0"/>
        <w:autoSpaceDN w:val="0"/>
        <w:adjustRightInd w:val="0"/>
        <w:jc w:val="center"/>
        <w:rPr>
          <w:b/>
        </w:rPr>
      </w:pPr>
      <w:r w:rsidRPr="00F44CBF">
        <w:rPr>
          <w:b/>
        </w:rPr>
        <w:t xml:space="preserve">Учебный план </w:t>
      </w:r>
      <w:r w:rsidR="004E763D" w:rsidRPr="00F44CBF">
        <w:rPr>
          <w:b/>
        </w:rPr>
        <w:t>для 6-8 классов</w:t>
      </w:r>
    </w:p>
    <w:p w:rsidR="00A055C1" w:rsidRPr="00F44CBF" w:rsidRDefault="00A055C1" w:rsidP="00A055C1">
      <w:pPr>
        <w:widowControl w:val="0"/>
        <w:autoSpaceDE w:val="0"/>
        <w:autoSpaceDN w:val="0"/>
        <w:adjustRightInd w:val="0"/>
        <w:jc w:val="center"/>
        <w:rPr>
          <w:b/>
        </w:rPr>
      </w:pPr>
      <w:r w:rsidRPr="00F44CBF">
        <w:rPr>
          <w:b/>
        </w:rPr>
        <w:t>основного общего образования в соответствии с ФГОС ООО</w:t>
      </w:r>
    </w:p>
    <w:p w:rsidR="00A055C1" w:rsidRPr="00F44CBF" w:rsidRDefault="00A055C1" w:rsidP="00A055C1">
      <w:pPr>
        <w:widowControl w:val="0"/>
        <w:autoSpaceDE w:val="0"/>
        <w:autoSpaceDN w:val="0"/>
        <w:adjustRightInd w:val="0"/>
        <w:jc w:val="center"/>
        <w:rPr>
          <w:b/>
        </w:rPr>
      </w:pPr>
      <w:r w:rsidRPr="00F44CBF">
        <w:rPr>
          <w:b/>
        </w:rPr>
        <w:t xml:space="preserve">  Муниципального бюджетного общеобразовательного учреждения </w:t>
      </w:r>
    </w:p>
    <w:p w:rsidR="00A055C1" w:rsidRPr="00F44CBF" w:rsidRDefault="00A055C1" w:rsidP="00A055C1">
      <w:pPr>
        <w:widowControl w:val="0"/>
        <w:autoSpaceDE w:val="0"/>
        <w:autoSpaceDN w:val="0"/>
        <w:adjustRightInd w:val="0"/>
        <w:jc w:val="center"/>
        <w:rPr>
          <w:b/>
        </w:rPr>
      </w:pPr>
      <w:r w:rsidRPr="00F44CBF">
        <w:rPr>
          <w:b/>
        </w:rPr>
        <w:t>«</w:t>
      </w:r>
      <w:proofErr w:type="spellStart"/>
      <w:r w:rsidRPr="00F44CBF">
        <w:rPr>
          <w:b/>
        </w:rPr>
        <w:t>Лякинская</w:t>
      </w:r>
      <w:proofErr w:type="spellEnd"/>
      <w:r w:rsidRPr="00F44CBF">
        <w:rPr>
          <w:b/>
        </w:rPr>
        <w:t xml:space="preserve"> ООШ» </w:t>
      </w:r>
      <w:proofErr w:type="spellStart"/>
      <w:r w:rsidRPr="00F44CBF">
        <w:rPr>
          <w:b/>
        </w:rPr>
        <w:t>Сармановского</w:t>
      </w:r>
      <w:proofErr w:type="spellEnd"/>
      <w:r w:rsidRPr="00F44CBF">
        <w:rPr>
          <w:b/>
        </w:rPr>
        <w:t xml:space="preserve"> муниципального района</w:t>
      </w:r>
    </w:p>
    <w:p w:rsidR="00A055C1" w:rsidRPr="00F44CBF" w:rsidRDefault="00A055C1" w:rsidP="00A055C1">
      <w:pPr>
        <w:widowControl w:val="0"/>
        <w:autoSpaceDE w:val="0"/>
        <w:autoSpaceDN w:val="0"/>
        <w:adjustRightInd w:val="0"/>
        <w:jc w:val="center"/>
        <w:rPr>
          <w:b/>
        </w:rPr>
      </w:pPr>
      <w:r w:rsidRPr="00F44CBF">
        <w:rPr>
          <w:b/>
        </w:rPr>
        <w:t>Республики Татарстан</w:t>
      </w:r>
    </w:p>
    <w:p w:rsidR="00A055C1" w:rsidRPr="00F44CBF" w:rsidRDefault="000D1D39" w:rsidP="00A055C1">
      <w:pPr>
        <w:widowControl w:val="0"/>
        <w:autoSpaceDE w:val="0"/>
        <w:autoSpaceDN w:val="0"/>
        <w:adjustRightInd w:val="0"/>
        <w:jc w:val="center"/>
        <w:rPr>
          <w:b/>
        </w:rPr>
      </w:pPr>
      <w:r w:rsidRPr="00F44CBF">
        <w:rPr>
          <w:b/>
        </w:rPr>
        <w:t>на 2022-2023</w:t>
      </w:r>
      <w:r w:rsidR="00A055C1" w:rsidRPr="00F44CBF">
        <w:rPr>
          <w:b/>
        </w:rPr>
        <w:t xml:space="preserve"> учебный год</w:t>
      </w:r>
    </w:p>
    <w:p w:rsidR="00A055C1" w:rsidRPr="000D1D39" w:rsidRDefault="00A055C1" w:rsidP="00A055C1">
      <w:pPr>
        <w:pStyle w:val="a4"/>
        <w:rPr>
          <w:sz w:val="24"/>
          <w:szCs w:val="24"/>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29"/>
        <w:gridCol w:w="2447"/>
        <w:gridCol w:w="1103"/>
        <w:gridCol w:w="992"/>
        <w:gridCol w:w="1125"/>
        <w:gridCol w:w="1427"/>
      </w:tblGrid>
      <w:tr w:rsidR="00A055C1" w:rsidRPr="000D1D39" w:rsidTr="00EE6AB0">
        <w:trPr>
          <w:trHeight w:val="475"/>
        </w:trPr>
        <w:tc>
          <w:tcPr>
            <w:tcW w:w="2829" w:type="dxa"/>
            <w:vMerge w:val="restart"/>
          </w:tcPr>
          <w:p w:rsidR="00A055C1" w:rsidRPr="000D1D39" w:rsidRDefault="00A055C1" w:rsidP="00EE6AB0">
            <w:pPr>
              <w:pStyle w:val="a4"/>
              <w:ind w:hanging="108"/>
              <w:rPr>
                <w:sz w:val="24"/>
                <w:szCs w:val="24"/>
              </w:rPr>
            </w:pPr>
            <w:r w:rsidRPr="000D1D39">
              <w:rPr>
                <w:sz w:val="24"/>
                <w:szCs w:val="24"/>
              </w:rPr>
              <w:t>Предметные области</w:t>
            </w:r>
          </w:p>
        </w:tc>
        <w:tc>
          <w:tcPr>
            <w:tcW w:w="2447" w:type="dxa"/>
            <w:vMerge w:val="restart"/>
            <w:tcBorders>
              <w:tr2bl w:val="single" w:sz="4" w:space="0" w:color="auto"/>
            </w:tcBorders>
          </w:tcPr>
          <w:p w:rsidR="00A055C1" w:rsidRPr="000D1D39" w:rsidRDefault="00A055C1" w:rsidP="004D3C60">
            <w:pPr>
              <w:pStyle w:val="a4"/>
              <w:rPr>
                <w:sz w:val="24"/>
                <w:szCs w:val="24"/>
              </w:rPr>
            </w:pPr>
            <w:r w:rsidRPr="000D1D39">
              <w:rPr>
                <w:sz w:val="24"/>
                <w:szCs w:val="24"/>
              </w:rPr>
              <w:t>Учебные</w:t>
            </w:r>
          </w:p>
          <w:p w:rsidR="00A055C1" w:rsidRPr="000D1D39" w:rsidRDefault="00A055C1" w:rsidP="004D3C60">
            <w:pPr>
              <w:pStyle w:val="a4"/>
              <w:rPr>
                <w:sz w:val="24"/>
                <w:szCs w:val="24"/>
              </w:rPr>
            </w:pPr>
            <w:r w:rsidRPr="000D1D39">
              <w:rPr>
                <w:sz w:val="24"/>
                <w:szCs w:val="24"/>
              </w:rPr>
              <w:t>предметы</w:t>
            </w:r>
          </w:p>
          <w:p w:rsidR="00A055C1" w:rsidRPr="000D1D39" w:rsidRDefault="00A055C1" w:rsidP="004D3C60">
            <w:pPr>
              <w:pStyle w:val="a4"/>
              <w:rPr>
                <w:sz w:val="24"/>
                <w:szCs w:val="24"/>
              </w:rPr>
            </w:pPr>
            <w:r w:rsidRPr="000D1D39">
              <w:rPr>
                <w:sz w:val="24"/>
                <w:szCs w:val="24"/>
              </w:rPr>
              <w:t xml:space="preserve">                   Классы</w:t>
            </w:r>
          </w:p>
        </w:tc>
        <w:tc>
          <w:tcPr>
            <w:tcW w:w="4647" w:type="dxa"/>
            <w:gridSpan w:val="4"/>
          </w:tcPr>
          <w:p w:rsidR="00A055C1" w:rsidRPr="000D1D39" w:rsidRDefault="00A055C1" w:rsidP="004D3C60">
            <w:pPr>
              <w:pStyle w:val="a4"/>
              <w:rPr>
                <w:sz w:val="24"/>
                <w:szCs w:val="24"/>
              </w:rPr>
            </w:pPr>
            <w:r w:rsidRPr="000D1D39">
              <w:rPr>
                <w:sz w:val="24"/>
                <w:szCs w:val="24"/>
              </w:rPr>
              <w:t>Количество часов в неделю</w:t>
            </w:r>
          </w:p>
        </w:tc>
      </w:tr>
      <w:tr w:rsidR="009F3CEB" w:rsidRPr="000D1D39" w:rsidTr="009F3CEB">
        <w:trPr>
          <w:trHeight w:val="390"/>
        </w:trPr>
        <w:tc>
          <w:tcPr>
            <w:tcW w:w="2829" w:type="dxa"/>
            <w:vMerge/>
          </w:tcPr>
          <w:p w:rsidR="009F3CEB" w:rsidRPr="000D1D39" w:rsidRDefault="009F3CEB" w:rsidP="004D3C60">
            <w:pPr>
              <w:pStyle w:val="a4"/>
              <w:rPr>
                <w:sz w:val="24"/>
                <w:szCs w:val="24"/>
              </w:rPr>
            </w:pPr>
          </w:p>
        </w:tc>
        <w:tc>
          <w:tcPr>
            <w:tcW w:w="2447" w:type="dxa"/>
            <w:vMerge/>
          </w:tcPr>
          <w:p w:rsidR="009F3CEB" w:rsidRPr="000D1D39" w:rsidRDefault="009F3CEB" w:rsidP="004D3C60">
            <w:pPr>
              <w:pStyle w:val="a4"/>
              <w:rPr>
                <w:sz w:val="24"/>
                <w:szCs w:val="24"/>
              </w:rPr>
            </w:pPr>
          </w:p>
        </w:tc>
        <w:tc>
          <w:tcPr>
            <w:tcW w:w="1103" w:type="dxa"/>
          </w:tcPr>
          <w:p w:rsidR="009F3CEB" w:rsidRPr="000D1D39" w:rsidRDefault="009F3CEB" w:rsidP="004D3C60">
            <w:pPr>
              <w:pStyle w:val="a4"/>
              <w:jc w:val="center"/>
              <w:rPr>
                <w:sz w:val="24"/>
                <w:szCs w:val="24"/>
              </w:rPr>
            </w:pPr>
            <w:r w:rsidRPr="000D1D39">
              <w:rPr>
                <w:sz w:val="24"/>
                <w:szCs w:val="24"/>
              </w:rPr>
              <w:t>6</w:t>
            </w:r>
          </w:p>
        </w:tc>
        <w:tc>
          <w:tcPr>
            <w:tcW w:w="992" w:type="dxa"/>
          </w:tcPr>
          <w:p w:rsidR="009F3CEB" w:rsidRPr="000D1D39" w:rsidRDefault="009F3CEB" w:rsidP="004D3C60">
            <w:pPr>
              <w:pStyle w:val="a4"/>
              <w:jc w:val="center"/>
              <w:rPr>
                <w:sz w:val="24"/>
                <w:szCs w:val="24"/>
              </w:rPr>
            </w:pPr>
            <w:r w:rsidRPr="000D1D39">
              <w:rPr>
                <w:sz w:val="24"/>
                <w:szCs w:val="24"/>
              </w:rPr>
              <w:t>7</w:t>
            </w:r>
          </w:p>
        </w:tc>
        <w:tc>
          <w:tcPr>
            <w:tcW w:w="1125" w:type="dxa"/>
          </w:tcPr>
          <w:p w:rsidR="009F3CEB" w:rsidRPr="000D1D39" w:rsidRDefault="009F3CEB" w:rsidP="004D3C60">
            <w:pPr>
              <w:pStyle w:val="a4"/>
              <w:jc w:val="center"/>
              <w:rPr>
                <w:sz w:val="24"/>
                <w:szCs w:val="24"/>
              </w:rPr>
            </w:pPr>
            <w:r w:rsidRPr="000D1D39">
              <w:rPr>
                <w:sz w:val="24"/>
                <w:szCs w:val="24"/>
              </w:rPr>
              <w:t>8</w:t>
            </w:r>
          </w:p>
        </w:tc>
        <w:tc>
          <w:tcPr>
            <w:tcW w:w="1427" w:type="dxa"/>
          </w:tcPr>
          <w:p w:rsidR="009F3CEB" w:rsidRPr="000D1D39" w:rsidRDefault="009F3CEB" w:rsidP="004D3C60">
            <w:pPr>
              <w:pStyle w:val="a4"/>
              <w:rPr>
                <w:sz w:val="24"/>
                <w:szCs w:val="24"/>
              </w:rPr>
            </w:pPr>
            <w:r w:rsidRPr="000D1D39">
              <w:rPr>
                <w:sz w:val="24"/>
                <w:szCs w:val="24"/>
              </w:rPr>
              <w:t>Всего</w:t>
            </w:r>
          </w:p>
        </w:tc>
      </w:tr>
      <w:tr w:rsidR="00A055C1" w:rsidRPr="000D1D39" w:rsidTr="00EE6AB0">
        <w:trPr>
          <w:trHeight w:val="320"/>
        </w:trPr>
        <w:tc>
          <w:tcPr>
            <w:tcW w:w="2829" w:type="dxa"/>
          </w:tcPr>
          <w:p w:rsidR="00A055C1" w:rsidRPr="000D1D39" w:rsidRDefault="00A055C1" w:rsidP="004D3C60">
            <w:pPr>
              <w:pStyle w:val="a4"/>
              <w:rPr>
                <w:sz w:val="24"/>
                <w:szCs w:val="24"/>
              </w:rPr>
            </w:pPr>
          </w:p>
        </w:tc>
        <w:tc>
          <w:tcPr>
            <w:tcW w:w="2447" w:type="dxa"/>
          </w:tcPr>
          <w:p w:rsidR="00A055C1" w:rsidRPr="000D1D39" w:rsidRDefault="00A055C1" w:rsidP="004D3C60">
            <w:pPr>
              <w:pStyle w:val="a4"/>
              <w:rPr>
                <w:i/>
                <w:sz w:val="24"/>
                <w:szCs w:val="24"/>
              </w:rPr>
            </w:pPr>
            <w:r w:rsidRPr="000D1D39">
              <w:rPr>
                <w:i/>
                <w:sz w:val="24"/>
                <w:szCs w:val="24"/>
              </w:rPr>
              <w:t>Обязательная часть</w:t>
            </w:r>
          </w:p>
        </w:tc>
        <w:tc>
          <w:tcPr>
            <w:tcW w:w="4647" w:type="dxa"/>
            <w:gridSpan w:val="4"/>
          </w:tcPr>
          <w:p w:rsidR="00A055C1" w:rsidRPr="000D1D39" w:rsidRDefault="00A055C1" w:rsidP="004D3C60">
            <w:pPr>
              <w:pStyle w:val="a4"/>
              <w:ind w:right="435"/>
              <w:rPr>
                <w:sz w:val="24"/>
                <w:szCs w:val="24"/>
              </w:rPr>
            </w:pPr>
          </w:p>
        </w:tc>
      </w:tr>
      <w:tr w:rsidR="009F3CEB" w:rsidRPr="000D1D39" w:rsidTr="009F3CEB">
        <w:trPr>
          <w:trHeight w:val="366"/>
        </w:trPr>
        <w:tc>
          <w:tcPr>
            <w:tcW w:w="2829" w:type="dxa"/>
            <w:vMerge w:val="restart"/>
          </w:tcPr>
          <w:p w:rsidR="009F3CEB" w:rsidRPr="000D1D39" w:rsidRDefault="009F3CEB" w:rsidP="004D3C60">
            <w:pPr>
              <w:pStyle w:val="a4"/>
              <w:rPr>
                <w:sz w:val="24"/>
                <w:szCs w:val="24"/>
              </w:rPr>
            </w:pPr>
            <w:r w:rsidRPr="000D1D39">
              <w:rPr>
                <w:sz w:val="24"/>
                <w:szCs w:val="24"/>
              </w:rPr>
              <w:t>Русский язык и литература</w:t>
            </w:r>
          </w:p>
        </w:tc>
        <w:tc>
          <w:tcPr>
            <w:tcW w:w="2447" w:type="dxa"/>
          </w:tcPr>
          <w:p w:rsidR="009F3CEB" w:rsidRPr="000D1D39" w:rsidRDefault="009F3CEB" w:rsidP="004D3C60">
            <w:pPr>
              <w:pStyle w:val="a4"/>
              <w:rPr>
                <w:sz w:val="24"/>
                <w:szCs w:val="24"/>
              </w:rPr>
            </w:pPr>
            <w:r w:rsidRPr="000D1D39">
              <w:rPr>
                <w:sz w:val="24"/>
                <w:szCs w:val="24"/>
              </w:rPr>
              <w:t>Русский язык</w:t>
            </w:r>
          </w:p>
        </w:tc>
        <w:tc>
          <w:tcPr>
            <w:tcW w:w="1103" w:type="dxa"/>
          </w:tcPr>
          <w:p w:rsidR="009F3CEB" w:rsidRPr="000D1D39" w:rsidRDefault="009F3CEB" w:rsidP="004D3C60">
            <w:pPr>
              <w:pStyle w:val="a4"/>
              <w:jc w:val="center"/>
              <w:rPr>
                <w:sz w:val="24"/>
                <w:szCs w:val="24"/>
              </w:rPr>
            </w:pPr>
            <w:r w:rsidRPr="000D1D39">
              <w:rPr>
                <w:sz w:val="24"/>
                <w:szCs w:val="24"/>
              </w:rPr>
              <w:t>6</w:t>
            </w:r>
          </w:p>
        </w:tc>
        <w:tc>
          <w:tcPr>
            <w:tcW w:w="992" w:type="dxa"/>
          </w:tcPr>
          <w:p w:rsidR="009F3CEB" w:rsidRPr="000D1D39" w:rsidRDefault="009F3CEB" w:rsidP="00760F06">
            <w:pPr>
              <w:pStyle w:val="a4"/>
              <w:jc w:val="center"/>
              <w:rPr>
                <w:sz w:val="24"/>
                <w:szCs w:val="24"/>
                <w:lang w:val="en-US"/>
              </w:rPr>
            </w:pPr>
            <w:r w:rsidRPr="000D1D39">
              <w:rPr>
                <w:sz w:val="24"/>
                <w:szCs w:val="24"/>
                <w:lang w:val="en-US"/>
              </w:rPr>
              <w:t>4</w:t>
            </w:r>
          </w:p>
        </w:tc>
        <w:tc>
          <w:tcPr>
            <w:tcW w:w="1125" w:type="dxa"/>
          </w:tcPr>
          <w:p w:rsidR="009F3CEB" w:rsidRPr="000D1D39" w:rsidRDefault="009F3CEB" w:rsidP="00760F06">
            <w:pPr>
              <w:pStyle w:val="2b"/>
              <w:spacing w:before="0" w:line="240" w:lineRule="auto"/>
              <w:jc w:val="center"/>
              <w:rPr>
                <w:sz w:val="24"/>
                <w:szCs w:val="24"/>
              </w:rPr>
            </w:pPr>
            <w:r>
              <w:rPr>
                <w:sz w:val="24"/>
                <w:szCs w:val="24"/>
              </w:rPr>
              <w:t>3</w:t>
            </w:r>
          </w:p>
        </w:tc>
        <w:tc>
          <w:tcPr>
            <w:tcW w:w="1427" w:type="dxa"/>
          </w:tcPr>
          <w:p w:rsidR="009F3CEB" w:rsidRPr="000D1D39" w:rsidRDefault="009F3CEB" w:rsidP="004D3C60">
            <w:pPr>
              <w:pStyle w:val="a4"/>
              <w:jc w:val="center"/>
              <w:rPr>
                <w:sz w:val="24"/>
                <w:szCs w:val="24"/>
              </w:rPr>
            </w:pPr>
            <w:r w:rsidRPr="000D1D39">
              <w:rPr>
                <w:sz w:val="24"/>
                <w:szCs w:val="24"/>
              </w:rPr>
              <w:t>1</w:t>
            </w:r>
            <w:r>
              <w:rPr>
                <w:sz w:val="24"/>
                <w:szCs w:val="24"/>
              </w:rPr>
              <w:t>3</w:t>
            </w:r>
          </w:p>
        </w:tc>
      </w:tr>
      <w:tr w:rsidR="009F3CEB" w:rsidRPr="000D1D39" w:rsidTr="009F3CEB">
        <w:trPr>
          <w:trHeight w:val="359"/>
        </w:trPr>
        <w:tc>
          <w:tcPr>
            <w:tcW w:w="2829" w:type="dxa"/>
            <w:vMerge/>
          </w:tcPr>
          <w:p w:rsidR="009F3CEB" w:rsidRPr="000D1D39" w:rsidRDefault="009F3CEB" w:rsidP="004D3C60">
            <w:pPr>
              <w:pStyle w:val="a4"/>
              <w:rPr>
                <w:sz w:val="24"/>
                <w:szCs w:val="24"/>
              </w:rPr>
            </w:pPr>
          </w:p>
        </w:tc>
        <w:tc>
          <w:tcPr>
            <w:tcW w:w="2447" w:type="dxa"/>
          </w:tcPr>
          <w:p w:rsidR="009F3CEB" w:rsidRPr="000D1D39" w:rsidRDefault="009F3CEB" w:rsidP="004D3C60">
            <w:pPr>
              <w:pStyle w:val="a4"/>
              <w:rPr>
                <w:sz w:val="24"/>
                <w:szCs w:val="24"/>
              </w:rPr>
            </w:pPr>
            <w:r w:rsidRPr="000D1D39">
              <w:rPr>
                <w:sz w:val="24"/>
                <w:szCs w:val="24"/>
              </w:rPr>
              <w:t>Литература</w:t>
            </w:r>
          </w:p>
        </w:tc>
        <w:tc>
          <w:tcPr>
            <w:tcW w:w="1103" w:type="dxa"/>
          </w:tcPr>
          <w:p w:rsidR="009F3CEB" w:rsidRPr="000D1D39" w:rsidRDefault="009F3CEB" w:rsidP="004D3C60">
            <w:pPr>
              <w:pStyle w:val="a4"/>
              <w:jc w:val="center"/>
              <w:rPr>
                <w:sz w:val="24"/>
                <w:szCs w:val="24"/>
              </w:rPr>
            </w:pPr>
            <w:r w:rsidRPr="000D1D39">
              <w:rPr>
                <w:sz w:val="24"/>
                <w:szCs w:val="24"/>
              </w:rPr>
              <w:t>3</w:t>
            </w:r>
          </w:p>
        </w:tc>
        <w:tc>
          <w:tcPr>
            <w:tcW w:w="992" w:type="dxa"/>
          </w:tcPr>
          <w:p w:rsidR="009F3CEB" w:rsidRPr="000D1D39" w:rsidRDefault="009F3CEB" w:rsidP="00760F06">
            <w:pPr>
              <w:pStyle w:val="a4"/>
              <w:jc w:val="center"/>
              <w:rPr>
                <w:sz w:val="24"/>
                <w:szCs w:val="24"/>
              </w:rPr>
            </w:pPr>
            <w:r w:rsidRPr="000D1D39">
              <w:rPr>
                <w:sz w:val="24"/>
                <w:szCs w:val="24"/>
              </w:rPr>
              <w:t>2</w:t>
            </w:r>
          </w:p>
        </w:tc>
        <w:tc>
          <w:tcPr>
            <w:tcW w:w="1125" w:type="dxa"/>
          </w:tcPr>
          <w:p w:rsidR="009F3CEB" w:rsidRPr="000D1D39" w:rsidRDefault="009F3CEB" w:rsidP="00760F06">
            <w:pPr>
              <w:pStyle w:val="2b"/>
              <w:spacing w:before="0" w:line="240" w:lineRule="auto"/>
              <w:jc w:val="center"/>
              <w:rPr>
                <w:sz w:val="24"/>
                <w:szCs w:val="24"/>
              </w:rPr>
            </w:pPr>
            <w:r>
              <w:rPr>
                <w:sz w:val="24"/>
                <w:szCs w:val="24"/>
              </w:rPr>
              <w:t>2</w:t>
            </w:r>
          </w:p>
        </w:tc>
        <w:tc>
          <w:tcPr>
            <w:tcW w:w="1427" w:type="dxa"/>
          </w:tcPr>
          <w:p w:rsidR="009F3CEB" w:rsidRPr="000D1D39" w:rsidRDefault="009F3CEB" w:rsidP="004D3C60">
            <w:pPr>
              <w:pStyle w:val="a4"/>
              <w:jc w:val="center"/>
              <w:rPr>
                <w:sz w:val="24"/>
                <w:szCs w:val="24"/>
              </w:rPr>
            </w:pPr>
            <w:r>
              <w:rPr>
                <w:sz w:val="24"/>
                <w:szCs w:val="24"/>
              </w:rPr>
              <w:t>7</w:t>
            </w:r>
          </w:p>
        </w:tc>
      </w:tr>
      <w:tr w:rsidR="009F3CEB" w:rsidRPr="000D1D39" w:rsidTr="009F3CEB">
        <w:trPr>
          <w:trHeight w:val="340"/>
        </w:trPr>
        <w:tc>
          <w:tcPr>
            <w:tcW w:w="2829" w:type="dxa"/>
            <w:vMerge w:val="restart"/>
          </w:tcPr>
          <w:p w:rsidR="009F3CEB" w:rsidRPr="000D1D39" w:rsidRDefault="009F3CEB" w:rsidP="004D3C60">
            <w:pPr>
              <w:pStyle w:val="a4"/>
              <w:rPr>
                <w:sz w:val="24"/>
                <w:szCs w:val="24"/>
              </w:rPr>
            </w:pPr>
            <w:r w:rsidRPr="000D1D39">
              <w:rPr>
                <w:sz w:val="24"/>
                <w:szCs w:val="24"/>
              </w:rPr>
              <w:t>Родной язык и родная литература</w:t>
            </w:r>
          </w:p>
        </w:tc>
        <w:tc>
          <w:tcPr>
            <w:tcW w:w="2447" w:type="dxa"/>
          </w:tcPr>
          <w:p w:rsidR="009F3CEB" w:rsidRPr="000D1D39" w:rsidRDefault="009F3CEB" w:rsidP="004D3C60">
            <w:pPr>
              <w:pStyle w:val="a4"/>
              <w:rPr>
                <w:sz w:val="24"/>
                <w:szCs w:val="24"/>
              </w:rPr>
            </w:pPr>
            <w:r w:rsidRPr="000D1D39">
              <w:rPr>
                <w:sz w:val="24"/>
                <w:szCs w:val="24"/>
              </w:rPr>
              <w:t>Родной ( татарский) язык</w:t>
            </w:r>
          </w:p>
        </w:tc>
        <w:tc>
          <w:tcPr>
            <w:tcW w:w="1103" w:type="dxa"/>
          </w:tcPr>
          <w:p w:rsidR="009F3CEB" w:rsidRPr="000D1D39" w:rsidRDefault="009F3CEB" w:rsidP="004D3C60">
            <w:pPr>
              <w:pStyle w:val="a4"/>
              <w:jc w:val="center"/>
              <w:rPr>
                <w:sz w:val="24"/>
                <w:szCs w:val="24"/>
                <w:lang w:val="en-US"/>
              </w:rPr>
            </w:pPr>
            <w:r w:rsidRPr="000D1D39">
              <w:rPr>
                <w:sz w:val="24"/>
                <w:szCs w:val="24"/>
                <w:lang w:val="en-US"/>
              </w:rPr>
              <w:t>2</w:t>
            </w:r>
          </w:p>
        </w:tc>
        <w:tc>
          <w:tcPr>
            <w:tcW w:w="992" w:type="dxa"/>
          </w:tcPr>
          <w:p w:rsidR="009F3CEB" w:rsidRPr="000D1D39" w:rsidRDefault="009F3CEB" w:rsidP="00760F06">
            <w:pPr>
              <w:pStyle w:val="a4"/>
              <w:jc w:val="center"/>
              <w:rPr>
                <w:sz w:val="24"/>
                <w:szCs w:val="24"/>
                <w:lang w:val="en-US"/>
              </w:rPr>
            </w:pPr>
            <w:r w:rsidRPr="000D1D39">
              <w:rPr>
                <w:sz w:val="24"/>
                <w:szCs w:val="24"/>
                <w:lang w:val="en-US"/>
              </w:rPr>
              <w:t>2</w:t>
            </w:r>
          </w:p>
        </w:tc>
        <w:tc>
          <w:tcPr>
            <w:tcW w:w="1125" w:type="dxa"/>
          </w:tcPr>
          <w:p w:rsidR="009F3CEB" w:rsidRPr="000D1D39" w:rsidRDefault="009F3CEB" w:rsidP="00760F06">
            <w:pPr>
              <w:pStyle w:val="2b"/>
              <w:spacing w:before="0" w:line="240" w:lineRule="auto"/>
              <w:jc w:val="center"/>
              <w:rPr>
                <w:sz w:val="24"/>
                <w:szCs w:val="24"/>
              </w:rPr>
            </w:pPr>
            <w:r>
              <w:rPr>
                <w:sz w:val="24"/>
                <w:szCs w:val="24"/>
              </w:rPr>
              <w:t>2</w:t>
            </w:r>
          </w:p>
        </w:tc>
        <w:tc>
          <w:tcPr>
            <w:tcW w:w="1427" w:type="dxa"/>
          </w:tcPr>
          <w:p w:rsidR="009F3CEB" w:rsidRPr="000D1D39" w:rsidRDefault="009F3CEB" w:rsidP="004D3C60">
            <w:pPr>
              <w:pStyle w:val="a4"/>
              <w:jc w:val="center"/>
              <w:rPr>
                <w:sz w:val="24"/>
                <w:szCs w:val="24"/>
              </w:rPr>
            </w:pPr>
            <w:r>
              <w:rPr>
                <w:sz w:val="24"/>
                <w:szCs w:val="24"/>
              </w:rPr>
              <w:t>6</w:t>
            </w:r>
          </w:p>
        </w:tc>
      </w:tr>
      <w:tr w:rsidR="009F3CEB" w:rsidRPr="000D1D39" w:rsidTr="009F3CEB">
        <w:trPr>
          <w:trHeight w:val="340"/>
        </w:trPr>
        <w:tc>
          <w:tcPr>
            <w:tcW w:w="2829" w:type="dxa"/>
            <w:vMerge/>
          </w:tcPr>
          <w:p w:rsidR="009F3CEB" w:rsidRPr="000D1D39" w:rsidRDefault="009F3CEB" w:rsidP="004D3C60">
            <w:pPr>
              <w:pStyle w:val="a4"/>
              <w:rPr>
                <w:sz w:val="24"/>
                <w:szCs w:val="24"/>
              </w:rPr>
            </w:pPr>
          </w:p>
        </w:tc>
        <w:tc>
          <w:tcPr>
            <w:tcW w:w="2447" w:type="dxa"/>
          </w:tcPr>
          <w:p w:rsidR="009F3CEB" w:rsidRPr="000D1D39" w:rsidRDefault="009F3CEB" w:rsidP="004D3C60">
            <w:pPr>
              <w:pStyle w:val="a4"/>
              <w:rPr>
                <w:sz w:val="24"/>
                <w:szCs w:val="24"/>
              </w:rPr>
            </w:pPr>
            <w:r w:rsidRPr="000D1D39">
              <w:rPr>
                <w:sz w:val="24"/>
                <w:szCs w:val="24"/>
              </w:rPr>
              <w:t>Родная ( татарская) литература</w:t>
            </w:r>
          </w:p>
        </w:tc>
        <w:tc>
          <w:tcPr>
            <w:tcW w:w="1103" w:type="dxa"/>
          </w:tcPr>
          <w:p w:rsidR="009F3CEB" w:rsidRPr="000D1D39" w:rsidRDefault="009F3CEB" w:rsidP="004D3C60">
            <w:pPr>
              <w:pStyle w:val="a4"/>
              <w:jc w:val="center"/>
              <w:rPr>
                <w:sz w:val="24"/>
                <w:szCs w:val="24"/>
                <w:lang w:val="en-US"/>
              </w:rPr>
            </w:pPr>
            <w:r w:rsidRPr="000D1D39">
              <w:rPr>
                <w:sz w:val="24"/>
                <w:szCs w:val="24"/>
                <w:lang w:val="en-US"/>
              </w:rPr>
              <w:t>2</w:t>
            </w:r>
          </w:p>
        </w:tc>
        <w:tc>
          <w:tcPr>
            <w:tcW w:w="992" w:type="dxa"/>
          </w:tcPr>
          <w:p w:rsidR="009F3CEB" w:rsidRPr="000D1D39" w:rsidRDefault="009F3CEB" w:rsidP="00760F06">
            <w:pPr>
              <w:pStyle w:val="a4"/>
              <w:jc w:val="center"/>
              <w:rPr>
                <w:sz w:val="24"/>
                <w:szCs w:val="24"/>
                <w:lang w:val="en-US"/>
              </w:rPr>
            </w:pPr>
            <w:r w:rsidRPr="000D1D39">
              <w:rPr>
                <w:sz w:val="24"/>
                <w:szCs w:val="24"/>
                <w:lang w:val="en-US"/>
              </w:rPr>
              <w:t>2</w:t>
            </w:r>
          </w:p>
        </w:tc>
        <w:tc>
          <w:tcPr>
            <w:tcW w:w="1125" w:type="dxa"/>
          </w:tcPr>
          <w:p w:rsidR="009F3CEB" w:rsidRPr="000D1D39" w:rsidRDefault="009F3CEB" w:rsidP="00760F06">
            <w:pPr>
              <w:pStyle w:val="2b"/>
              <w:spacing w:before="0" w:line="240" w:lineRule="auto"/>
              <w:jc w:val="center"/>
              <w:rPr>
                <w:sz w:val="24"/>
                <w:szCs w:val="24"/>
              </w:rPr>
            </w:pPr>
            <w:r>
              <w:rPr>
                <w:sz w:val="24"/>
                <w:szCs w:val="24"/>
              </w:rPr>
              <w:t>2</w:t>
            </w:r>
          </w:p>
        </w:tc>
        <w:tc>
          <w:tcPr>
            <w:tcW w:w="1427" w:type="dxa"/>
          </w:tcPr>
          <w:p w:rsidR="009F3CEB" w:rsidRPr="000D1D39" w:rsidRDefault="009F3CEB" w:rsidP="004D3C60">
            <w:pPr>
              <w:pStyle w:val="a4"/>
              <w:jc w:val="center"/>
              <w:rPr>
                <w:sz w:val="24"/>
                <w:szCs w:val="24"/>
              </w:rPr>
            </w:pPr>
            <w:r>
              <w:rPr>
                <w:sz w:val="24"/>
                <w:szCs w:val="24"/>
              </w:rPr>
              <w:t>6</w:t>
            </w:r>
          </w:p>
        </w:tc>
      </w:tr>
      <w:tr w:rsidR="009F3CEB" w:rsidRPr="000D1D39" w:rsidTr="009F3CEB">
        <w:trPr>
          <w:trHeight w:val="288"/>
        </w:trPr>
        <w:tc>
          <w:tcPr>
            <w:tcW w:w="2829" w:type="dxa"/>
            <w:vMerge w:val="restart"/>
          </w:tcPr>
          <w:p w:rsidR="009F3CEB" w:rsidRPr="000D1D39" w:rsidRDefault="009F3CEB" w:rsidP="004D3C60">
            <w:pPr>
              <w:pStyle w:val="a4"/>
              <w:rPr>
                <w:sz w:val="24"/>
                <w:szCs w:val="24"/>
              </w:rPr>
            </w:pPr>
            <w:r w:rsidRPr="000D1D39">
              <w:rPr>
                <w:sz w:val="24"/>
                <w:szCs w:val="24"/>
              </w:rPr>
              <w:t>Иностранный язык</w:t>
            </w:r>
          </w:p>
        </w:tc>
        <w:tc>
          <w:tcPr>
            <w:tcW w:w="2447" w:type="dxa"/>
          </w:tcPr>
          <w:p w:rsidR="009F3CEB" w:rsidRPr="000D1D39" w:rsidRDefault="009F3CEB" w:rsidP="004D3C60">
            <w:pPr>
              <w:pStyle w:val="a4"/>
              <w:rPr>
                <w:sz w:val="24"/>
                <w:szCs w:val="24"/>
              </w:rPr>
            </w:pPr>
            <w:r w:rsidRPr="000D1D39">
              <w:rPr>
                <w:sz w:val="24"/>
                <w:szCs w:val="24"/>
              </w:rPr>
              <w:t>Английский язык</w:t>
            </w:r>
          </w:p>
        </w:tc>
        <w:tc>
          <w:tcPr>
            <w:tcW w:w="1103" w:type="dxa"/>
          </w:tcPr>
          <w:p w:rsidR="009F3CEB" w:rsidRPr="000D1D39" w:rsidRDefault="009F3CEB" w:rsidP="004D3C60">
            <w:pPr>
              <w:pStyle w:val="a4"/>
              <w:jc w:val="center"/>
              <w:rPr>
                <w:sz w:val="24"/>
                <w:szCs w:val="24"/>
                <w:lang w:val="en-US"/>
              </w:rPr>
            </w:pPr>
            <w:r w:rsidRPr="000D1D39">
              <w:rPr>
                <w:sz w:val="24"/>
                <w:szCs w:val="24"/>
                <w:lang w:val="en-US"/>
              </w:rPr>
              <w:t>3</w:t>
            </w:r>
          </w:p>
        </w:tc>
        <w:tc>
          <w:tcPr>
            <w:tcW w:w="992" w:type="dxa"/>
          </w:tcPr>
          <w:p w:rsidR="009F3CEB" w:rsidRPr="000D1D39" w:rsidRDefault="009F3CEB" w:rsidP="00760F06">
            <w:pPr>
              <w:pStyle w:val="a4"/>
              <w:jc w:val="center"/>
              <w:rPr>
                <w:sz w:val="24"/>
                <w:szCs w:val="24"/>
                <w:lang w:val="en-US"/>
              </w:rPr>
            </w:pPr>
            <w:r w:rsidRPr="000D1D39">
              <w:rPr>
                <w:sz w:val="24"/>
                <w:szCs w:val="24"/>
                <w:lang w:val="en-US"/>
              </w:rPr>
              <w:t>3</w:t>
            </w:r>
          </w:p>
        </w:tc>
        <w:tc>
          <w:tcPr>
            <w:tcW w:w="1125" w:type="dxa"/>
          </w:tcPr>
          <w:p w:rsidR="009F3CEB" w:rsidRPr="000D1D39" w:rsidRDefault="009F3CEB" w:rsidP="00760F06">
            <w:pPr>
              <w:pStyle w:val="2b"/>
              <w:spacing w:before="0" w:line="240" w:lineRule="auto"/>
              <w:jc w:val="center"/>
              <w:rPr>
                <w:sz w:val="24"/>
                <w:szCs w:val="24"/>
              </w:rPr>
            </w:pPr>
            <w:r>
              <w:rPr>
                <w:sz w:val="24"/>
                <w:szCs w:val="24"/>
              </w:rPr>
              <w:t>3</w:t>
            </w:r>
          </w:p>
        </w:tc>
        <w:tc>
          <w:tcPr>
            <w:tcW w:w="1427" w:type="dxa"/>
          </w:tcPr>
          <w:p w:rsidR="009F3CEB" w:rsidRPr="000D1D39" w:rsidRDefault="009F3CEB" w:rsidP="004D3C60">
            <w:pPr>
              <w:pStyle w:val="a4"/>
              <w:jc w:val="center"/>
              <w:rPr>
                <w:sz w:val="24"/>
                <w:szCs w:val="24"/>
              </w:rPr>
            </w:pPr>
            <w:r>
              <w:rPr>
                <w:sz w:val="24"/>
                <w:szCs w:val="24"/>
              </w:rPr>
              <w:t>9</w:t>
            </w:r>
          </w:p>
        </w:tc>
      </w:tr>
      <w:tr w:rsidR="009F3CEB" w:rsidRPr="000D1D39" w:rsidTr="009F3CEB">
        <w:trPr>
          <w:trHeight w:val="302"/>
        </w:trPr>
        <w:tc>
          <w:tcPr>
            <w:tcW w:w="2829" w:type="dxa"/>
            <w:vMerge/>
          </w:tcPr>
          <w:p w:rsidR="009F3CEB" w:rsidRPr="000D1D39" w:rsidRDefault="009F3CEB" w:rsidP="004D3C60">
            <w:pPr>
              <w:pStyle w:val="a4"/>
              <w:rPr>
                <w:sz w:val="24"/>
                <w:szCs w:val="24"/>
              </w:rPr>
            </w:pPr>
          </w:p>
        </w:tc>
        <w:tc>
          <w:tcPr>
            <w:tcW w:w="2447" w:type="dxa"/>
          </w:tcPr>
          <w:p w:rsidR="009F3CEB" w:rsidRPr="000D1D39" w:rsidRDefault="009F3CEB" w:rsidP="004D3C60">
            <w:pPr>
              <w:pStyle w:val="a4"/>
              <w:rPr>
                <w:sz w:val="24"/>
                <w:szCs w:val="24"/>
              </w:rPr>
            </w:pPr>
            <w:r w:rsidRPr="000D1D39">
              <w:rPr>
                <w:bCs/>
                <w:sz w:val="24"/>
                <w:szCs w:val="24"/>
              </w:rPr>
              <w:t>Второй иностранный (немецкий) язык</w:t>
            </w:r>
          </w:p>
        </w:tc>
        <w:tc>
          <w:tcPr>
            <w:tcW w:w="1103" w:type="dxa"/>
          </w:tcPr>
          <w:p w:rsidR="009F3CEB" w:rsidRPr="000D1D39" w:rsidRDefault="009F3CEB" w:rsidP="004D3C60">
            <w:pPr>
              <w:pStyle w:val="a4"/>
              <w:jc w:val="center"/>
              <w:rPr>
                <w:sz w:val="24"/>
                <w:szCs w:val="24"/>
                <w:lang w:val="en-US"/>
              </w:rPr>
            </w:pPr>
          </w:p>
        </w:tc>
        <w:tc>
          <w:tcPr>
            <w:tcW w:w="992" w:type="dxa"/>
            <w:vAlign w:val="bottom"/>
          </w:tcPr>
          <w:p w:rsidR="009F3CEB" w:rsidRPr="000D1D39" w:rsidRDefault="009F3CEB" w:rsidP="004D3C60">
            <w:pPr>
              <w:pStyle w:val="a4"/>
              <w:jc w:val="center"/>
              <w:rPr>
                <w:sz w:val="24"/>
                <w:szCs w:val="24"/>
              </w:rPr>
            </w:pPr>
          </w:p>
        </w:tc>
        <w:tc>
          <w:tcPr>
            <w:tcW w:w="1125" w:type="dxa"/>
          </w:tcPr>
          <w:p w:rsidR="009F3CEB" w:rsidRPr="000D1D39" w:rsidRDefault="009F3CEB" w:rsidP="00760F06">
            <w:pPr>
              <w:pStyle w:val="2b"/>
              <w:spacing w:line="240" w:lineRule="auto"/>
              <w:jc w:val="center"/>
              <w:rPr>
                <w:sz w:val="24"/>
                <w:szCs w:val="24"/>
              </w:rPr>
            </w:pPr>
          </w:p>
        </w:tc>
        <w:tc>
          <w:tcPr>
            <w:tcW w:w="1427" w:type="dxa"/>
          </w:tcPr>
          <w:p w:rsidR="009F3CEB" w:rsidRPr="000D1D39" w:rsidRDefault="009F3CEB" w:rsidP="00760F06">
            <w:pPr>
              <w:pStyle w:val="2b"/>
              <w:rPr>
                <w:sz w:val="24"/>
                <w:szCs w:val="24"/>
              </w:rPr>
            </w:pPr>
          </w:p>
          <w:p w:rsidR="009F3CEB" w:rsidRPr="000D1D39" w:rsidRDefault="009F3CEB" w:rsidP="004D3C60">
            <w:pPr>
              <w:pStyle w:val="a4"/>
              <w:jc w:val="center"/>
              <w:rPr>
                <w:sz w:val="24"/>
                <w:szCs w:val="24"/>
              </w:rPr>
            </w:pPr>
          </w:p>
        </w:tc>
      </w:tr>
      <w:tr w:rsidR="009F3CEB" w:rsidRPr="000D1D39" w:rsidTr="009F3CEB">
        <w:trPr>
          <w:trHeight w:val="264"/>
        </w:trPr>
        <w:tc>
          <w:tcPr>
            <w:tcW w:w="2829" w:type="dxa"/>
            <w:vMerge w:val="restart"/>
          </w:tcPr>
          <w:p w:rsidR="009F3CEB" w:rsidRPr="000D1D39" w:rsidRDefault="009F3CEB" w:rsidP="004D3C60">
            <w:pPr>
              <w:pStyle w:val="a4"/>
              <w:rPr>
                <w:sz w:val="24"/>
                <w:szCs w:val="24"/>
              </w:rPr>
            </w:pPr>
            <w:r w:rsidRPr="000D1D39">
              <w:rPr>
                <w:sz w:val="24"/>
                <w:szCs w:val="24"/>
              </w:rPr>
              <w:t>Математика и информатика</w:t>
            </w:r>
          </w:p>
        </w:tc>
        <w:tc>
          <w:tcPr>
            <w:tcW w:w="2447" w:type="dxa"/>
          </w:tcPr>
          <w:p w:rsidR="009F3CEB" w:rsidRPr="000D1D39" w:rsidRDefault="009F3CEB" w:rsidP="004D3C60">
            <w:pPr>
              <w:pStyle w:val="a4"/>
              <w:rPr>
                <w:sz w:val="24"/>
                <w:szCs w:val="24"/>
              </w:rPr>
            </w:pPr>
            <w:r w:rsidRPr="000D1D39">
              <w:rPr>
                <w:sz w:val="24"/>
                <w:szCs w:val="24"/>
              </w:rPr>
              <w:t>Математика</w:t>
            </w:r>
          </w:p>
        </w:tc>
        <w:tc>
          <w:tcPr>
            <w:tcW w:w="1103" w:type="dxa"/>
          </w:tcPr>
          <w:p w:rsidR="009F3CEB" w:rsidRPr="000D1D39" w:rsidRDefault="009F3CEB" w:rsidP="004D3C60">
            <w:pPr>
              <w:pStyle w:val="a4"/>
              <w:jc w:val="center"/>
              <w:rPr>
                <w:sz w:val="24"/>
                <w:szCs w:val="24"/>
              </w:rPr>
            </w:pPr>
            <w:r w:rsidRPr="000D1D39">
              <w:rPr>
                <w:sz w:val="24"/>
                <w:szCs w:val="24"/>
              </w:rPr>
              <w:t>5</w:t>
            </w:r>
          </w:p>
        </w:tc>
        <w:tc>
          <w:tcPr>
            <w:tcW w:w="992" w:type="dxa"/>
            <w:vAlign w:val="bottom"/>
          </w:tcPr>
          <w:p w:rsidR="009F3CEB" w:rsidRPr="000D1D39" w:rsidRDefault="009F3CEB" w:rsidP="004D3C60">
            <w:pPr>
              <w:pStyle w:val="a4"/>
              <w:jc w:val="center"/>
              <w:rPr>
                <w:sz w:val="24"/>
                <w:szCs w:val="24"/>
              </w:rPr>
            </w:pPr>
          </w:p>
        </w:tc>
        <w:tc>
          <w:tcPr>
            <w:tcW w:w="1125" w:type="dxa"/>
          </w:tcPr>
          <w:p w:rsidR="009F3CEB" w:rsidRPr="000D1D39" w:rsidRDefault="009F3CEB" w:rsidP="004D3C60">
            <w:pPr>
              <w:pStyle w:val="2b"/>
              <w:shd w:val="clear" w:color="auto" w:fill="auto"/>
              <w:spacing w:before="0" w:line="240" w:lineRule="auto"/>
              <w:ind w:left="360"/>
              <w:jc w:val="center"/>
              <w:rPr>
                <w:sz w:val="24"/>
                <w:szCs w:val="24"/>
              </w:rPr>
            </w:pPr>
          </w:p>
        </w:tc>
        <w:tc>
          <w:tcPr>
            <w:tcW w:w="1427" w:type="dxa"/>
          </w:tcPr>
          <w:p w:rsidR="009F3CEB" w:rsidRPr="000D1D39" w:rsidRDefault="00692191" w:rsidP="004D3C60">
            <w:pPr>
              <w:pStyle w:val="a4"/>
              <w:jc w:val="center"/>
              <w:rPr>
                <w:sz w:val="24"/>
                <w:szCs w:val="24"/>
              </w:rPr>
            </w:pPr>
            <w:r>
              <w:rPr>
                <w:sz w:val="24"/>
                <w:szCs w:val="24"/>
              </w:rPr>
              <w:t>5</w:t>
            </w:r>
          </w:p>
        </w:tc>
      </w:tr>
      <w:tr w:rsidR="009F3CEB" w:rsidRPr="000D1D39" w:rsidTr="009F3CEB">
        <w:trPr>
          <w:trHeight w:val="264"/>
        </w:trPr>
        <w:tc>
          <w:tcPr>
            <w:tcW w:w="2829" w:type="dxa"/>
            <w:vMerge/>
          </w:tcPr>
          <w:p w:rsidR="009F3CEB" w:rsidRPr="000D1D39" w:rsidRDefault="009F3CEB" w:rsidP="004D3C60">
            <w:pPr>
              <w:pStyle w:val="a4"/>
              <w:rPr>
                <w:sz w:val="24"/>
                <w:szCs w:val="24"/>
              </w:rPr>
            </w:pPr>
          </w:p>
        </w:tc>
        <w:tc>
          <w:tcPr>
            <w:tcW w:w="2447" w:type="dxa"/>
          </w:tcPr>
          <w:p w:rsidR="009F3CEB" w:rsidRPr="000D1D39" w:rsidRDefault="009F3CEB" w:rsidP="004D3C60">
            <w:pPr>
              <w:pStyle w:val="a4"/>
              <w:rPr>
                <w:sz w:val="24"/>
                <w:szCs w:val="24"/>
              </w:rPr>
            </w:pPr>
            <w:r w:rsidRPr="000D1D39">
              <w:rPr>
                <w:sz w:val="24"/>
                <w:szCs w:val="24"/>
              </w:rPr>
              <w:t>Алгебра</w:t>
            </w:r>
          </w:p>
        </w:tc>
        <w:tc>
          <w:tcPr>
            <w:tcW w:w="1103" w:type="dxa"/>
          </w:tcPr>
          <w:p w:rsidR="009F3CEB" w:rsidRPr="000D1D39" w:rsidRDefault="009F3CEB" w:rsidP="004D3C60">
            <w:pPr>
              <w:pStyle w:val="a4"/>
              <w:jc w:val="center"/>
              <w:rPr>
                <w:sz w:val="24"/>
                <w:szCs w:val="24"/>
              </w:rPr>
            </w:pPr>
          </w:p>
        </w:tc>
        <w:tc>
          <w:tcPr>
            <w:tcW w:w="992" w:type="dxa"/>
          </w:tcPr>
          <w:p w:rsidR="009F3CEB" w:rsidRPr="000D1D39" w:rsidRDefault="009F3CEB" w:rsidP="00760F06">
            <w:pPr>
              <w:pStyle w:val="a4"/>
              <w:jc w:val="center"/>
              <w:rPr>
                <w:sz w:val="24"/>
                <w:szCs w:val="24"/>
                <w:lang w:val="en-US"/>
              </w:rPr>
            </w:pPr>
            <w:r w:rsidRPr="000D1D39">
              <w:rPr>
                <w:sz w:val="24"/>
                <w:szCs w:val="24"/>
                <w:lang w:val="en-US"/>
              </w:rPr>
              <w:t>3</w:t>
            </w:r>
          </w:p>
        </w:tc>
        <w:tc>
          <w:tcPr>
            <w:tcW w:w="1125" w:type="dxa"/>
          </w:tcPr>
          <w:p w:rsidR="009F3CEB" w:rsidRPr="000D1D39" w:rsidRDefault="009F3CEB" w:rsidP="00760F06">
            <w:pPr>
              <w:pStyle w:val="2b"/>
              <w:spacing w:before="0" w:line="240" w:lineRule="auto"/>
              <w:jc w:val="center"/>
              <w:rPr>
                <w:sz w:val="24"/>
                <w:szCs w:val="24"/>
              </w:rPr>
            </w:pPr>
            <w:r>
              <w:rPr>
                <w:sz w:val="24"/>
                <w:szCs w:val="24"/>
              </w:rPr>
              <w:t>3</w:t>
            </w:r>
          </w:p>
        </w:tc>
        <w:tc>
          <w:tcPr>
            <w:tcW w:w="1427" w:type="dxa"/>
          </w:tcPr>
          <w:p w:rsidR="009F3CEB" w:rsidRPr="000D1D39" w:rsidRDefault="009F3CEB" w:rsidP="004D3C60">
            <w:pPr>
              <w:pStyle w:val="a4"/>
              <w:jc w:val="center"/>
              <w:rPr>
                <w:sz w:val="24"/>
                <w:szCs w:val="24"/>
              </w:rPr>
            </w:pPr>
            <w:r w:rsidRPr="000D1D39">
              <w:rPr>
                <w:sz w:val="24"/>
                <w:szCs w:val="24"/>
              </w:rPr>
              <w:t>6</w:t>
            </w:r>
          </w:p>
        </w:tc>
      </w:tr>
      <w:tr w:rsidR="009F3CEB" w:rsidRPr="000D1D39" w:rsidTr="009F3CEB">
        <w:trPr>
          <w:trHeight w:val="272"/>
        </w:trPr>
        <w:tc>
          <w:tcPr>
            <w:tcW w:w="2829" w:type="dxa"/>
            <w:vMerge/>
          </w:tcPr>
          <w:p w:rsidR="009F3CEB" w:rsidRPr="000D1D39" w:rsidRDefault="009F3CEB" w:rsidP="004D3C60">
            <w:pPr>
              <w:pStyle w:val="a4"/>
              <w:rPr>
                <w:sz w:val="24"/>
                <w:szCs w:val="24"/>
              </w:rPr>
            </w:pPr>
          </w:p>
        </w:tc>
        <w:tc>
          <w:tcPr>
            <w:tcW w:w="2447" w:type="dxa"/>
          </w:tcPr>
          <w:p w:rsidR="009F3CEB" w:rsidRPr="000D1D39" w:rsidRDefault="009F3CEB" w:rsidP="004D3C60">
            <w:pPr>
              <w:pStyle w:val="a4"/>
              <w:rPr>
                <w:sz w:val="24"/>
                <w:szCs w:val="24"/>
              </w:rPr>
            </w:pPr>
            <w:r w:rsidRPr="000D1D39">
              <w:rPr>
                <w:sz w:val="24"/>
                <w:szCs w:val="24"/>
              </w:rPr>
              <w:t>Геометрия</w:t>
            </w:r>
          </w:p>
        </w:tc>
        <w:tc>
          <w:tcPr>
            <w:tcW w:w="1103" w:type="dxa"/>
          </w:tcPr>
          <w:p w:rsidR="009F3CEB" w:rsidRPr="000D1D39" w:rsidRDefault="009F3CEB" w:rsidP="004D3C60">
            <w:pPr>
              <w:pStyle w:val="a4"/>
              <w:jc w:val="center"/>
              <w:rPr>
                <w:sz w:val="24"/>
                <w:szCs w:val="24"/>
              </w:rPr>
            </w:pPr>
          </w:p>
        </w:tc>
        <w:tc>
          <w:tcPr>
            <w:tcW w:w="992" w:type="dxa"/>
          </w:tcPr>
          <w:p w:rsidR="009F3CEB" w:rsidRPr="000D1D39" w:rsidRDefault="009F3CEB" w:rsidP="00760F06">
            <w:pPr>
              <w:pStyle w:val="a4"/>
              <w:jc w:val="center"/>
              <w:rPr>
                <w:sz w:val="24"/>
                <w:szCs w:val="24"/>
                <w:lang w:val="en-US"/>
              </w:rPr>
            </w:pPr>
            <w:r w:rsidRPr="000D1D39">
              <w:rPr>
                <w:sz w:val="24"/>
                <w:szCs w:val="24"/>
                <w:lang w:val="en-US"/>
              </w:rPr>
              <w:t>2</w:t>
            </w:r>
          </w:p>
        </w:tc>
        <w:tc>
          <w:tcPr>
            <w:tcW w:w="1125" w:type="dxa"/>
            <w:vAlign w:val="center"/>
          </w:tcPr>
          <w:p w:rsidR="009F3CEB" w:rsidRPr="000D1D39" w:rsidRDefault="009F3CEB" w:rsidP="004D3C60">
            <w:pPr>
              <w:pStyle w:val="2b"/>
              <w:shd w:val="clear" w:color="auto" w:fill="auto"/>
              <w:spacing w:before="0" w:line="240" w:lineRule="auto"/>
              <w:jc w:val="center"/>
              <w:rPr>
                <w:sz w:val="24"/>
                <w:szCs w:val="24"/>
              </w:rPr>
            </w:pPr>
            <w:r>
              <w:rPr>
                <w:sz w:val="24"/>
                <w:szCs w:val="24"/>
              </w:rPr>
              <w:t>2</w:t>
            </w:r>
          </w:p>
        </w:tc>
        <w:tc>
          <w:tcPr>
            <w:tcW w:w="1427" w:type="dxa"/>
          </w:tcPr>
          <w:p w:rsidR="009F3CEB" w:rsidRPr="000D1D39" w:rsidRDefault="009F3CEB" w:rsidP="004D3C60">
            <w:pPr>
              <w:pStyle w:val="a4"/>
              <w:jc w:val="center"/>
              <w:rPr>
                <w:sz w:val="24"/>
                <w:szCs w:val="24"/>
              </w:rPr>
            </w:pPr>
            <w:r w:rsidRPr="000D1D39">
              <w:rPr>
                <w:sz w:val="24"/>
                <w:szCs w:val="24"/>
              </w:rPr>
              <w:t>4</w:t>
            </w:r>
          </w:p>
        </w:tc>
      </w:tr>
      <w:tr w:rsidR="009F3CEB" w:rsidRPr="000D1D39" w:rsidTr="009F3CEB">
        <w:trPr>
          <w:trHeight w:val="199"/>
        </w:trPr>
        <w:tc>
          <w:tcPr>
            <w:tcW w:w="2829" w:type="dxa"/>
            <w:vMerge/>
          </w:tcPr>
          <w:p w:rsidR="009F3CEB" w:rsidRPr="000D1D39" w:rsidRDefault="009F3CEB" w:rsidP="004D3C60">
            <w:pPr>
              <w:pStyle w:val="a4"/>
              <w:rPr>
                <w:sz w:val="24"/>
                <w:szCs w:val="24"/>
              </w:rPr>
            </w:pPr>
          </w:p>
        </w:tc>
        <w:tc>
          <w:tcPr>
            <w:tcW w:w="2447" w:type="dxa"/>
          </w:tcPr>
          <w:p w:rsidR="009F3CEB" w:rsidRPr="000D1D39" w:rsidRDefault="009F3CEB" w:rsidP="004D3C60">
            <w:pPr>
              <w:pStyle w:val="a4"/>
              <w:rPr>
                <w:sz w:val="24"/>
                <w:szCs w:val="24"/>
              </w:rPr>
            </w:pPr>
            <w:r w:rsidRPr="000D1D39">
              <w:rPr>
                <w:sz w:val="24"/>
                <w:szCs w:val="24"/>
              </w:rPr>
              <w:t>Информатика</w:t>
            </w:r>
          </w:p>
        </w:tc>
        <w:tc>
          <w:tcPr>
            <w:tcW w:w="1103" w:type="dxa"/>
          </w:tcPr>
          <w:p w:rsidR="009F3CEB" w:rsidRPr="000D1D39" w:rsidRDefault="009F3CEB" w:rsidP="004D3C60">
            <w:pPr>
              <w:pStyle w:val="a4"/>
              <w:jc w:val="center"/>
              <w:rPr>
                <w:sz w:val="24"/>
                <w:szCs w:val="24"/>
              </w:rPr>
            </w:pPr>
          </w:p>
        </w:tc>
        <w:tc>
          <w:tcPr>
            <w:tcW w:w="992" w:type="dxa"/>
          </w:tcPr>
          <w:p w:rsidR="009F3CEB" w:rsidRPr="000D1D39" w:rsidRDefault="009F3CEB" w:rsidP="00760F06">
            <w:pPr>
              <w:pStyle w:val="a4"/>
              <w:jc w:val="center"/>
              <w:rPr>
                <w:sz w:val="24"/>
                <w:szCs w:val="24"/>
              </w:rPr>
            </w:pPr>
            <w:r w:rsidRPr="000D1D39">
              <w:rPr>
                <w:sz w:val="24"/>
                <w:szCs w:val="24"/>
              </w:rPr>
              <w:t>1</w:t>
            </w:r>
          </w:p>
        </w:tc>
        <w:tc>
          <w:tcPr>
            <w:tcW w:w="1125" w:type="dxa"/>
            <w:vAlign w:val="center"/>
          </w:tcPr>
          <w:p w:rsidR="009F3CEB" w:rsidRPr="000D1D39" w:rsidRDefault="009F3CEB" w:rsidP="00760F06">
            <w:pPr>
              <w:pStyle w:val="2b"/>
              <w:spacing w:before="0" w:line="240" w:lineRule="auto"/>
              <w:jc w:val="center"/>
              <w:rPr>
                <w:sz w:val="24"/>
                <w:szCs w:val="24"/>
              </w:rPr>
            </w:pPr>
            <w:r>
              <w:rPr>
                <w:sz w:val="24"/>
                <w:szCs w:val="24"/>
              </w:rPr>
              <w:t>1</w:t>
            </w:r>
          </w:p>
        </w:tc>
        <w:tc>
          <w:tcPr>
            <w:tcW w:w="1427" w:type="dxa"/>
          </w:tcPr>
          <w:p w:rsidR="009F3CEB" w:rsidRPr="000D1D39" w:rsidRDefault="009F3CEB" w:rsidP="004D3C60">
            <w:pPr>
              <w:pStyle w:val="a4"/>
              <w:jc w:val="center"/>
              <w:rPr>
                <w:sz w:val="24"/>
                <w:szCs w:val="24"/>
              </w:rPr>
            </w:pPr>
            <w:r w:rsidRPr="000D1D39">
              <w:rPr>
                <w:sz w:val="24"/>
                <w:szCs w:val="24"/>
              </w:rPr>
              <w:t>2</w:t>
            </w:r>
          </w:p>
        </w:tc>
      </w:tr>
      <w:tr w:rsidR="009F3CEB" w:rsidRPr="000D1D39" w:rsidTr="009F3CEB">
        <w:trPr>
          <w:trHeight w:val="408"/>
        </w:trPr>
        <w:tc>
          <w:tcPr>
            <w:tcW w:w="2829" w:type="dxa"/>
            <w:vMerge w:val="restart"/>
          </w:tcPr>
          <w:p w:rsidR="009F3CEB" w:rsidRPr="000D1D39" w:rsidRDefault="009F3CEB" w:rsidP="004D3C60">
            <w:pPr>
              <w:pStyle w:val="a4"/>
              <w:rPr>
                <w:sz w:val="24"/>
                <w:szCs w:val="24"/>
              </w:rPr>
            </w:pPr>
            <w:r w:rsidRPr="000D1D39">
              <w:rPr>
                <w:sz w:val="24"/>
                <w:szCs w:val="24"/>
              </w:rPr>
              <w:t>Общественно-научные предметы</w:t>
            </w:r>
          </w:p>
        </w:tc>
        <w:tc>
          <w:tcPr>
            <w:tcW w:w="2447" w:type="dxa"/>
          </w:tcPr>
          <w:p w:rsidR="009F3CEB" w:rsidRPr="000D1D39" w:rsidRDefault="009F3CEB" w:rsidP="004D3C60">
            <w:pPr>
              <w:pStyle w:val="a4"/>
              <w:rPr>
                <w:sz w:val="24"/>
                <w:szCs w:val="24"/>
              </w:rPr>
            </w:pPr>
            <w:r w:rsidRPr="000D1D39">
              <w:rPr>
                <w:sz w:val="24"/>
                <w:szCs w:val="24"/>
              </w:rPr>
              <w:t>История России Всеобщая история</w:t>
            </w:r>
          </w:p>
        </w:tc>
        <w:tc>
          <w:tcPr>
            <w:tcW w:w="1103" w:type="dxa"/>
            <w:vAlign w:val="center"/>
          </w:tcPr>
          <w:p w:rsidR="009F3CEB" w:rsidRPr="000D1D39" w:rsidRDefault="009F3CEB" w:rsidP="004D3C60">
            <w:pPr>
              <w:pStyle w:val="a4"/>
              <w:jc w:val="center"/>
              <w:rPr>
                <w:sz w:val="24"/>
                <w:szCs w:val="24"/>
                <w:lang w:val="en-US"/>
              </w:rPr>
            </w:pPr>
            <w:r w:rsidRPr="000D1D39">
              <w:rPr>
                <w:sz w:val="24"/>
                <w:szCs w:val="24"/>
                <w:lang w:val="en-US"/>
              </w:rPr>
              <w:t>2</w:t>
            </w:r>
          </w:p>
        </w:tc>
        <w:tc>
          <w:tcPr>
            <w:tcW w:w="992" w:type="dxa"/>
          </w:tcPr>
          <w:p w:rsidR="009F3CEB" w:rsidRPr="000D1D39" w:rsidRDefault="00692191" w:rsidP="00760F06">
            <w:pPr>
              <w:pStyle w:val="a4"/>
              <w:jc w:val="center"/>
              <w:rPr>
                <w:sz w:val="24"/>
                <w:szCs w:val="24"/>
                <w:lang w:val="en-US"/>
              </w:rPr>
            </w:pPr>
            <w:r>
              <w:rPr>
                <w:sz w:val="24"/>
                <w:szCs w:val="24"/>
              </w:rPr>
              <w:t xml:space="preserve">                  </w:t>
            </w:r>
            <w:r w:rsidR="009F3CEB" w:rsidRPr="000D1D39">
              <w:rPr>
                <w:sz w:val="24"/>
                <w:szCs w:val="24"/>
                <w:lang w:val="en-US"/>
              </w:rPr>
              <w:t>2</w:t>
            </w:r>
          </w:p>
        </w:tc>
        <w:tc>
          <w:tcPr>
            <w:tcW w:w="1125" w:type="dxa"/>
            <w:vAlign w:val="center"/>
          </w:tcPr>
          <w:p w:rsidR="009F3CEB" w:rsidRPr="000D1D39" w:rsidRDefault="009F3CEB" w:rsidP="00760F06">
            <w:pPr>
              <w:pStyle w:val="2b"/>
              <w:spacing w:before="0" w:line="240" w:lineRule="auto"/>
              <w:jc w:val="center"/>
              <w:rPr>
                <w:sz w:val="24"/>
                <w:szCs w:val="24"/>
              </w:rPr>
            </w:pPr>
            <w:r>
              <w:rPr>
                <w:sz w:val="24"/>
                <w:szCs w:val="24"/>
              </w:rPr>
              <w:t>2</w:t>
            </w:r>
          </w:p>
        </w:tc>
        <w:tc>
          <w:tcPr>
            <w:tcW w:w="1427" w:type="dxa"/>
          </w:tcPr>
          <w:p w:rsidR="009F3CEB" w:rsidRPr="000D1D39" w:rsidRDefault="00692191" w:rsidP="004D3C60">
            <w:pPr>
              <w:pStyle w:val="a4"/>
              <w:jc w:val="center"/>
              <w:rPr>
                <w:sz w:val="24"/>
                <w:szCs w:val="24"/>
              </w:rPr>
            </w:pPr>
            <w:r>
              <w:rPr>
                <w:sz w:val="24"/>
                <w:szCs w:val="24"/>
              </w:rPr>
              <w:t>6</w:t>
            </w:r>
          </w:p>
        </w:tc>
      </w:tr>
      <w:tr w:rsidR="009F3CEB" w:rsidRPr="000D1D39" w:rsidTr="009F3CEB">
        <w:trPr>
          <w:trHeight w:val="122"/>
        </w:trPr>
        <w:tc>
          <w:tcPr>
            <w:tcW w:w="2829" w:type="dxa"/>
            <w:vMerge/>
          </w:tcPr>
          <w:p w:rsidR="009F3CEB" w:rsidRPr="000D1D39" w:rsidRDefault="009F3CEB" w:rsidP="004D3C60">
            <w:pPr>
              <w:pStyle w:val="a4"/>
              <w:rPr>
                <w:sz w:val="24"/>
                <w:szCs w:val="24"/>
              </w:rPr>
            </w:pPr>
          </w:p>
        </w:tc>
        <w:tc>
          <w:tcPr>
            <w:tcW w:w="2447" w:type="dxa"/>
          </w:tcPr>
          <w:p w:rsidR="009F3CEB" w:rsidRPr="000D1D39" w:rsidRDefault="009F3CEB" w:rsidP="004D3C60">
            <w:pPr>
              <w:pStyle w:val="a4"/>
              <w:rPr>
                <w:sz w:val="24"/>
                <w:szCs w:val="24"/>
              </w:rPr>
            </w:pPr>
            <w:r w:rsidRPr="000D1D39">
              <w:rPr>
                <w:sz w:val="24"/>
                <w:szCs w:val="24"/>
              </w:rPr>
              <w:t>Обществознание</w:t>
            </w:r>
          </w:p>
        </w:tc>
        <w:tc>
          <w:tcPr>
            <w:tcW w:w="1103" w:type="dxa"/>
          </w:tcPr>
          <w:p w:rsidR="009F3CEB" w:rsidRPr="000D1D39" w:rsidRDefault="009F3CEB" w:rsidP="004D3C60">
            <w:pPr>
              <w:pStyle w:val="a4"/>
              <w:jc w:val="center"/>
              <w:rPr>
                <w:sz w:val="24"/>
                <w:szCs w:val="24"/>
                <w:lang w:val="en-US"/>
              </w:rPr>
            </w:pPr>
            <w:r w:rsidRPr="000D1D39">
              <w:rPr>
                <w:sz w:val="24"/>
                <w:szCs w:val="24"/>
                <w:lang w:val="en-US"/>
              </w:rPr>
              <w:t>1</w:t>
            </w:r>
          </w:p>
        </w:tc>
        <w:tc>
          <w:tcPr>
            <w:tcW w:w="992" w:type="dxa"/>
          </w:tcPr>
          <w:p w:rsidR="009F3CEB" w:rsidRPr="000D1D39" w:rsidRDefault="009F3CEB" w:rsidP="00760F06">
            <w:pPr>
              <w:pStyle w:val="a4"/>
              <w:jc w:val="center"/>
              <w:rPr>
                <w:sz w:val="24"/>
                <w:szCs w:val="24"/>
                <w:lang w:val="en-US"/>
              </w:rPr>
            </w:pPr>
            <w:r w:rsidRPr="000D1D39">
              <w:rPr>
                <w:sz w:val="24"/>
                <w:szCs w:val="24"/>
                <w:lang w:val="en-US"/>
              </w:rPr>
              <w:t>1</w:t>
            </w:r>
          </w:p>
        </w:tc>
        <w:tc>
          <w:tcPr>
            <w:tcW w:w="1125" w:type="dxa"/>
            <w:vAlign w:val="center"/>
          </w:tcPr>
          <w:p w:rsidR="009F3CEB" w:rsidRPr="000D1D39" w:rsidRDefault="009F3CEB" w:rsidP="00760F06">
            <w:pPr>
              <w:pStyle w:val="2b"/>
              <w:spacing w:before="0" w:line="240" w:lineRule="auto"/>
              <w:jc w:val="center"/>
              <w:rPr>
                <w:sz w:val="24"/>
                <w:szCs w:val="24"/>
              </w:rPr>
            </w:pPr>
            <w:r>
              <w:rPr>
                <w:sz w:val="24"/>
                <w:szCs w:val="24"/>
              </w:rPr>
              <w:t>1</w:t>
            </w:r>
          </w:p>
        </w:tc>
        <w:tc>
          <w:tcPr>
            <w:tcW w:w="1427" w:type="dxa"/>
          </w:tcPr>
          <w:p w:rsidR="009F3CEB" w:rsidRPr="000D1D39" w:rsidRDefault="009F3CEB" w:rsidP="004D3C60">
            <w:pPr>
              <w:pStyle w:val="a4"/>
              <w:jc w:val="center"/>
              <w:rPr>
                <w:sz w:val="24"/>
                <w:szCs w:val="24"/>
              </w:rPr>
            </w:pPr>
            <w:r w:rsidRPr="000D1D39">
              <w:rPr>
                <w:sz w:val="24"/>
                <w:szCs w:val="24"/>
              </w:rPr>
              <w:t>3</w:t>
            </w:r>
          </w:p>
        </w:tc>
      </w:tr>
      <w:tr w:rsidR="009F3CEB" w:rsidRPr="000D1D39" w:rsidTr="009F3CEB">
        <w:trPr>
          <w:trHeight w:val="323"/>
        </w:trPr>
        <w:tc>
          <w:tcPr>
            <w:tcW w:w="2829" w:type="dxa"/>
            <w:vMerge/>
          </w:tcPr>
          <w:p w:rsidR="009F3CEB" w:rsidRPr="000D1D39" w:rsidRDefault="009F3CEB" w:rsidP="004D3C60">
            <w:pPr>
              <w:pStyle w:val="a4"/>
              <w:rPr>
                <w:sz w:val="24"/>
                <w:szCs w:val="24"/>
              </w:rPr>
            </w:pPr>
          </w:p>
        </w:tc>
        <w:tc>
          <w:tcPr>
            <w:tcW w:w="2447" w:type="dxa"/>
          </w:tcPr>
          <w:p w:rsidR="009F3CEB" w:rsidRPr="000D1D39" w:rsidRDefault="009F3CEB" w:rsidP="004D3C60">
            <w:pPr>
              <w:pStyle w:val="a4"/>
              <w:rPr>
                <w:sz w:val="24"/>
                <w:szCs w:val="24"/>
              </w:rPr>
            </w:pPr>
            <w:r w:rsidRPr="000D1D39">
              <w:rPr>
                <w:sz w:val="24"/>
                <w:szCs w:val="24"/>
              </w:rPr>
              <w:t>География</w:t>
            </w:r>
          </w:p>
        </w:tc>
        <w:tc>
          <w:tcPr>
            <w:tcW w:w="1103" w:type="dxa"/>
            <w:vAlign w:val="center"/>
          </w:tcPr>
          <w:p w:rsidR="009F3CEB" w:rsidRPr="000D1D39" w:rsidRDefault="009F3CEB" w:rsidP="004D3C60">
            <w:pPr>
              <w:pStyle w:val="a4"/>
              <w:jc w:val="center"/>
              <w:rPr>
                <w:sz w:val="24"/>
                <w:szCs w:val="24"/>
              </w:rPr>
            </w:pPr>
            <w:r w:rsidRPr="000D1D39">
              <w:rPr>
                <w:sz w:val="24"/>
                <w:szCs w:val="24"/>
              </w:rPr>
              <w:t>1</w:t>
            </w:r>
          </w:p>
        </w:tc>
        <w:tc>
          <w:tcPr>
            <w:tcW w:w="992" w:type="dxa"/>
          </w:tcPr>
          <w:p w:rsidR="009F3CEB" w:rsidRPr="000D1D39" w:rsidRDefault="009F3CEB" w:rsidP="00760F06">
            <w:pPr>
              <w:pStyle w:val="a4"/>
              <w:jc w:val="center"/>
              <w:rPr>
                <w:sz w:val="24"/>
                <w:szCs w:val="24"/>
                <w:lang w:val="en-US"/>
              </w:rPr>
            </w:pPr>
            <w:r w:rsidRPr="000D1D39">
              <w:rPr>
                <w:sz w:val="24"/>
                <w:szCs w:val="24"/>
                <w:lang w:val="en-US"/>
              </w:rPr>
              <w:t>2</w:t>
            </w:r>
          </w:p>
        </w:tc>
        <w:tc>
          <w:tcPr>
            <w:tcW w:w="1125" w:type="dxa"/>
            <w:vAlign w:val="center"/>
          </w:tcPr>
          <w:p w:rsidR="009F3CEB" w:rsidRPr="000D1D39" w:rsidRDefault="009F3CEB" w:rsidP="00760F06">
            <w:pPr>
              <w:pStyle w:val="2b"/>
              <w:spacing w:before="0" w:line="240" w:lineRule="auto"/>
              <w:jc w:val="center"/>
              <w:rPr>
                <w:sz w:val="24"/>
                <w:szCs w:val="24"/>
              </w:rPr>
            </w:pPr>
            <w:r>
              <w:rPr>
                <w:sz w:val="24"/>
                <w:szCs w:val="24"/>
              </w:rPr>
              <w:t>2</w:t>
            </w:r>
          </w:p>
        </w:tc>
        <w:tc>
          <w:tcPr>
            <w:tcW w:w="1427" w:type="dxa"/>
          </w:tcPr>
          <w:p w:rsidR="009F3CEB" w:rsidRPr="000D1D39" w:rsidRDefault="00692191" w:rsidP="004D3C60">
            <w:pPr>
              <w:pStyle w:val="a4"/>
              <w:jc w:val="center"/>
              <w:rPr>
                <w:sz w:val="24"/>
                <w:szCs w:val="24"/>
              </w:rPr>
            </w:pPr>
            <w:r>
              <w:rPr>
                <w:sz w:val="24"/>
                <w:szCs w:val="24"/>
              </w:rPr>
              <w:t>5</w:t>
            </w:r>
          </w:p>
        </w:tc>
      </w:tr>
      <w:tr w:rsidR="009F3CEB" w:rsidRPr="000D1D39" w:rsidTr="009F3CEB">
        <w:trPr>
          <w:trHeight w:val="183"/>
        </w:trPr>
        <w:tc>
          <w:tcPr>
            <w:tcW w:w="2829" w:type="dxa"/>
            <w:vMerge w:val="restart"/>
          </w:tcPr>
          <w:p w:rsidR="009F3CEB" w:rsidRPr="000D1D39" w:rsidRDefault="009F3CEB" w:rsidP="004D3C60">
            <w:pPr>
              <w:pStyle w:val="a4"/>
              <w:rPr>
                <w:sz w:val="24"/>
                <w:szCs w:val="24"/>
              </w:rPr>
            </w:pPr>
            <w:r w:rsidRPr="000D1D39">
              <w:rPr>
                <w:sz w:val="24"/>
                <w:szCs w:val="24"/>
              </w:rPr>
              <w:t>Естественно-научные предметы</w:t>
            </w:r>
          </w:p>
        </w:tc>
        <w:tc>
          <w:tcPr>
            <w:tcW w:w="2447" w:type="dxa"/>
          </w:tcPr>
          <w:p w:rsidR="009F3CEB" w:rsidRPr="000D1D39" w:rsidRDefault="009F3CEB" w:rsidP="004D3C60">
            <w:pPr>
              <w:pStyle w:val="a4"/>
              <w:rPr>
                <w:sz w:val="24"/>
                <w:szCs w:val="24"/>
              </w:rPr>
            </w:pPr>
            <w:r w:rsidRPr="000D1D39">
              <w:rPr>
                <w:sz w:val="24"/>
                <w:szCs w:val="24"/>
              </w:rPr>
              <w:t>Физика</w:t>
            </w:r>
          </w:p>
        </w:tc>
        <w:tc>
          <w:tcPr>
            <w:tcW w:w="1103" w:type="dxa"/>
          </w:tcPr>
          <w:p w:rsidR="009F3CEB" w:rsidRPr="000D1D39" w:rsidRDefault="009F3CEB" w:rsidP="004D3C60">
            <w:pPr>
              <w:pStyle w:val="a4"/>
              <w:jc w:val="center"/>
              <w:rPr>
                <w:sz w:val="24"/>
                <w:szCs w:val="24"/>
              </w:rPr>
            </w:pPr>
          </w:p>
        </w:tc>
        <w:tc>
          <w:tcPr>
            <w:tcW w:w="992" w:type="dxa"/>
          </w:tcPr>
          <w:p w:rsidR="009F3CEB" w:rsidRPr="000D1D39" w:rsidRDefault="009F3CEB" w:rsidP="00760F06">
            <w:pPr>
              <w:pStyle w:val="a4"/>
              <w:jc w:val="center"/>
              <w:rPr>
                <w:sz w:val="24"/>
                <w:szCs w:val="24"/>
                <w:lang w:val="en-US"/>
              </w:rPr>
            </w:pPr>
            <w:r w:rsidRPr="000D1D39">
              <w:rPr>
                <w:sz w:val="24"/>
                <w:szCs w:val="24"/>
                <w:lang w:val="en-US"/>
              </w:rPr>
              <w:t>2</w:t>
            </w:r>
          </w:p>
        </w:tc>
        <w:tc>
          <w:tcPr>
            <w:tcW w:w="1125" w:type="dxa"/>
          </w:tcPr>
          <w:p w:rsidR="009F3CEB" w:rsidRPr="000D1D39" w:rsidRDefault="009F3CEB" w:rsidP="00760F06">
            <w:pPr>
              <w:pStyle w:val="2b"/>
              <w:spacing w:before="0" w:line="240" w:lineRule="auto"/>
              <w:jc w:val="center"/>
              <w:rPr>
                <w:sz w:val="24"/>
                <w:szCs w:val="24"/>
              </w:rPr>
            </w:pPr>
            <w:r>
              <w:rPr>
                <w:sz w:val="24"/>
                <w:szCs w:val="24"/>
              </w:rPr>
              <w:t>2</w:t>
            </w:r>
          </w:p>
        </w:tc>
        <w:tc>
          <w:tcPr>
            <w:tcW w:w="1427" w:type="dxa"/>
          </w:tcPr>
          <w:p w:rsidR="009F3CEB" w:rsidRPr="000D1D39" w:rsidRDefault="00692191" w:rsidP="004D3C60">
            <w:pPr>
              <w:pStyle w:val="a4"/>
              <w:jc w:val="center"/>
              <w:rPr>
                <w:sz w:val="24"/>
                <w:szCs w:val="24"/>
              </w:rPr>
            </w:pPr>
            <w:r>
              <w:rPr>
                <w:sz w:val="24"/>
                <w:szCs w:val="24"/>
              </w:rPr>
              <w:t>4</w:t>
            </w:r>
          </w:p>
        </w:tc>
      </w:tr>
      <w:tr w:rsidR="009F3CEB" w:rsidRPr="000D1D39" w:rsidTr="009F3CEB">
        <w:trPr>
          <w:trHeight w:val="370"/>
        </w:trPr>
        <w:tc>
          <w:tcPr>
            <w:tcW w:w="2829" w:type="dxa"/>
            <w:vMerge/>
          </w:tcPr>
          <w:p w:rsidR="009F3CEB" w:rsidRPr="000D1D39" w:rsidRDefault="009F3CEB" w:rsidP="004D3C60">
            <w:pPr>
              <w:pStyle w:val="a4"/>
              <w:rPr>
                <w:sz w:val="24"/>
                <w:szCs w:val="24"/>
              </w:rPr>
            </w:pPr>
          </w:p>
        </w:tc>
        <w:tc>
          <w:tcPr>
            <w:tcW w:w="2447" w:type="dxa"/>
          </w:tcPr>
          <w:p w:rsidR="009F3CEB" w:rsidRPr="000D1D39" w:rsidRDefault="009F3CEB" w:rsidP="004D3C60">
            <w:pPr>
              <w:pStyle w:val="a4"/>
              <w:rPr>
                <w:sz w:val="24"/>
                <w:szCs w:val="24"/>
              </w:rPr>
            </w:pPr>
            <w:r w:rsidRPr="000D1D39">
              <w:rPr>
                <w:sz w:val="24"/>
                <w:szCs w:val="24"/>
              </w:rPr>
              <w:t>Химия</w:t>
            </w:r>
          </w:p>
        </w:tc>
        <w:tc>
          <w:tcPr>
            <w:tcW w:w="1103" w:type="dxa"/>
          </w:tcPr>
          <w:p w:rsidR="009F3CEB" w:rsidRPr="000D1D39" w:rsidRDefault="009F3CEB" w:rsidP="004D3C60">
            <w:pPr>
              <w:pStyle w:val="a4"/>
              <w:jc w:val="center"/>
              <w:rPr>
                <w:sz w:val="24"/>
                <w:szCs w:val="24"/>
              </w:rPr>
            </w:pPr>
          </w:p>
        </w:tc>
        <w:tc>
          <w:tcPr>
            <w:tcW w:w="992" w:type="dxa"/>
          </w:tcPr>
          <w:p w:rsidR="009F3CEB" w:rsidRPr="000D1D39" w:rsidRDefault="009F3CEB" w:rsidP="00760F06">
            <w:pPr>
              <w:pStyle w:val="a4"/>
              <w:jc w:val="center"/>
              <w:rPr>
                <w:sz w:val="24"/>
                <w:szCs w:val="24"/>
              </w:rPr>
            </w:pPr>
          </w:p>
        </w:tc>
        <w:tc>
          <w:tcPr>
            <w:tcW w:w="1125" w:type="dxa"/>
            <w:vAlign w:val="center"/>
          </w:tcPr>
          <w:p w:rsidR="009F3CEB" w:rsidRPr="000D1D39" w:rsidRDefault="009F3CEB" w:rsidP="00760F06">
            <w:pPr>
              <w:pStyle w:val="2b"/>
              <w:spacing w:before="0" w:line="240" w:lineRule="auto"/>
              <w:jc w:val="center"/>
              <w:rPr>
                <w:sz w:val="24"/>
                <w:szCs w:val="24"/>
              </w:rPr>
            </w:pPr>
            <w:r>
              <w:rPr>
                <w:sz w:val="24"/>
                <w:szCs w:val="24"/>
              </w:rPr>
              <w:t>2</w:t>
            </w:r>
          </w:p>
        </w:tc>
        <w:tc>
          <w:tcPr>
            <w:tcW w:w="1427" w:type="dxa"/>
          </w:tcPr>
          <w:p w:rsidR="009F3CEB" w:rsidRPr="000D1D39" w:rsidRDefault="009F3CEB" w:rsidP="004D3C60">
            <w:pPr>
              <w:pStyle w:val="a4"/>
              <w:jc w:val="center"/>
              <w:rPr>
                <w:sz w:val="24"/>
                <w:szCs w:val="24"/>
              </w:rPr>
            </w:pPr>
            <w:r w:rsidRPr="000D1D39">
              <w:rPr>
                <w:sz w:val="24"/>
                <w:szCs w:val="24"/>
              </w:rPr>
              <w:t>2</w:t>
            </w:r>
          </w:p>
        </w:tc>
      </w:tr>
      <w:tr w:rsidR="009F3CEB" w:rsidRPr="000D1D39" w:rsidTr="009F3CEB">
        <w:trPr>
          <w:trHeight w:val="255"/>
        </w:trPr>
        <w:tc>
          <w:tcPr>
            <w:tcW w:w="2829" w:type="dxa"/>
            <w:vMerge/>
          </w:tcPr>
          <w:p w:rsidR="009F3CEB" w:rsidRPr="000D1D39" w:rsidRDefault="009F3CEB" w:rsidP="004D3C60">
            <w:pPr>
              <w:pStyle w:val="a4"/>
              <w:rPr>
                <w:sz w:val="24"/>
                <w:szCs w:val="24"/>
              </w:rPr>
            </w:pPr>
          </w:p>
        </w:tc>
        <w:tc>
          <w:tcPr>
            <w:tcW w:w="2447" w:type="dxa"/>
          </w:tcPr>
          <w:p w:rsidR="009F3CEB" w:rsidRPr="000D1D39" w:rsidRDefault="009F3CEB" w:rsidP="004D3C60">
            <w:pPr>
              <w:pStyle w:val="a4"/>
              <w:rPr>
                <w:sz w:val="24"/>
                <w:szCs w:val="24"/>
              </w:rPr>
            </w:pPr>
            <w:r w:rsidRPr="000D1D39">
              <w:rPr>
                <w:sz w:val="24"/>
                <w:szCs w:val="24"/>
              </w:rPr>
              <w:t>Биология</w:t>
            </w:r>
          </w:p>
        </w:tc>
        <w:tc>
          <w:tcPr>
            <w:tcW w:w="1103" w:type="dxa"/>
            <w:vAlign w:val="center"/>
          </w:tcPr>
          <w:p w:rsidR="009F3CEB" w:rsidRPr="000D1D39" w:rsidRDefault="009F3CEB" w:rsidP="004D3C60">
            <w:pPr>
              <w:pStyle w:val="a4"/>
              <w:jc w:val="center"/>
              <w:rPr>
                <w:sz w:val="24"/>
                <w:szCs w:val="24"/>
                <w:lang w:val="en-US"/>
              </w:rPr>
            </w:pPr>
            <w:r w:rsidRPr="000D1D39">
              <w:rPr>
                <w:sz w:val="24"/>
                <w:szCs w:val="24"/>
                <w:lang w:val="en-US"/>
              </w:rPr>
              <w:t>1</w:t>
            </w:r>
          </w:p>
        </w:tc>
        <w:tc>
          <w:tcPr>
            <w:tcW w:w="992" w:type="dxa"/>
          </w:tcPr>
          <w:p w:rsidR="009F3CEB" w:rsidRPr="000D1D39" w:rsidRDefault="009F3CEB" w:rsidP="00760F06">
            <w:pPr>
              <w:pStyle w:val="a4"/>
              <w:jc w:val="center"/>
              <w:rPr>
                <w:sz w:val="24"/>
                <w:szCs w:val="24"/>
                <w:lang w:val="en-US"/>
              </w:rPr>
            </w:pPr>
            <w:r w:rsidRPr="000D1D39">
              <w:rPr>
                <w:sz w:val="24"/>
                <w:szCs w:val="24"/>
                <w:lang w:val="en-US"/>
              </w:rPr>
              <w:t>1</w:t>
            </w:r>
          </w:p>
        </w:tc>
        <w:tc>
          <w:tcPr>
            <w:tcW w:w="1125" w:type="dxa"/>
            <w:vAlign w:val="center"/>
          </w:tcPr>
          <w:p w:rsidR="009F3CEB" w:rsidRPr="000D1D39" w:rsidRDefault="009F3CEB" w:rsidP="00760F06">
            <w:pPr>
              <w:pStyle w:val="2b"/>
              <w:spacing w:before="0" w:line="240" w:lineRule="auto"/>
              <w:jc w:val="center"/>
              <w:rPr>
                <w:sz w:val="24"/>
                <w:szCs w:val="24"/>
              </w:rPr>
            </w:pPr>
            <w:r>
              <w:rPr>
                <w:sz w:val="24"/>
                <w:szCs w:val="24"/>
              </w:rPr>
              <w:t>2</w:t>
            </w:r>
          </w:p>
        </w:tc>
        <w:tc>
          <w:tcPr>
            <w:tcW w:w="1427" w:type="dxa"/>
          </w:tcPr>
          <w:p w:rsidR="009F3CEB" w:rsidRPr="000D1D39" w:rsidRDefault="00692191" w:rsidP="004D3C60">
            <w:pPr>
              <w:pStyle w:val="a4"/>
              <w:jc w:val="center"/>
              <w:rPr>
                <w:sz w:val="24"/>
                <w:szCs w:val="24"/>
              </w:rPr>
            </w:pPr>
            <w:r>
              <w:rPr>
                <w:sz w:val="24"/>
                <w:szCs w:val="24"/>
              </w:rPr>
              <w:t>4</w:t>
            </w:r>
          </w:p>
        </w:tc>
      </w:tr>
      <w:tr w:rsidR="009F3CEB" w:rsidRPr="000D1D39" w:rsidTr="009F3CEB">
        <w:trPr>
          <w:trHeight w:val="255"/>
        </w:trPr>
        <w:tc>
          <w:tcPr>
            <w:tcW w:w="2829" w:type="dxa"/>
            <w:vMerge w:val="restart"/>
          </w:tcPr>
          <w:p w:rsidR="009F3CEB" w:rsidRPr="000D1D39" w:rsidRDefault="009F3CEB" w:rsidP="004D3C60">
            <w:pPr>
              <w:pStyle w:val="a4"/>
              <w:rPr>
                <w:sz w:val="24"/>
                <w:szCs w:val="24"/>
              </w:rPr>
            </w:pPr>
            <w:r w:rsidRPr="000D1D39">
              <w:rPr>
                <w:sz w:val="24"/>
                <w:szCs w:val="24"/>
              </w:rPr>
              <w:t>Искусство</w:t>
            </w:r>
          </w:p>
        </w:tc>
        <w:tc>
          <w:tcPr>
            <w:tcW w:w="2447" w:type="dxa"/>
          </w:tcPr>
          <w:p w:rsidR="009F3CEB" w:rsidRPr="000D1D39" w:rsidRDefault="009F3CEB" w:rsidP="004D3C60">
            <w:pPr>
              <w:pStyle w:val="a4"/>
              <w:rPr>
                <w:sz w:val="24"/>
                <w:szCs w:val="24"/>
              </w:rPr>
            </w:pPr>
            <w:r w:rsidRPr="000D1D39">
              <w:rPr>
                <w:sz w:val="24"/>
                <w:szCs w:val="24"/>
              </w:rPr>
              <w:t>Музыка</w:t>
            </w:r>
          </w:p>
        </w:tc>
        <w:tc>
          <w:tcPr>
            <w:tcW w:w="1103" w:type="dxa"/>
            <w:vAlign w:val="center"/>
          </w:tcPr>
          <w:p w:rsidR="009F3CEB" w:rsidRPr="000D1D39" w:rsidRDefault="009F3CEB" w:rsidP="004D3C60">
            <w:pPr>
              <w:pStyle w:val="a4"/>
              <w:jc w:val="center"/>
              <w:rPr>
                <w:sz w:val="24"/>
                <w:szCs w:val="24"/>
                <w:lang w:val="en-US"/>
              </w:rPr>
            </w:pPr>
            <w:r w:rsidRPr="000D1D39">
              <w:rPr>
                <w:sz w:val="24"/>
                <w:szCs w:val="24"/>
                <w:lang w:val="en-US"/>
              </w:rPr>
              <w:t>1</w:t>
            </w:r>
          </w:p>
        </w:tc>
        <w:tc>
          <w:tcPr>
            <w:tcW w:w="992" w:type="dxa"/>
          </w:tcPr>
          <w:p w:rsidR="009F3CEB" w:rsidRPr="000D1D39" w:rsidRDefault="009F3CEB" w:rsidP="00760F06">
            <w:pPr>
              <w:pStyle w:val="a4"/>
              <w:jc w:val="center"/>
              <w:rPr>
                <w:sz w:val="24"/>
                <w:szCs w:val="24"/>
                <w:lang w:val="en-US"/>
              </w:rPr>
            </w:pPr>
            <w:r w:rsidRPr="000D1D39">
              <w:rPr>
                <w:sz w:val="24"/>
                <w:szCs w:val="24"/>
                <w:lang w:val="en-US"/>
              </w:rPr>
              <w:t>1</w:t>
            </w:r>
          </w:p>
        </w:tc>
        <w:tc>
          <w:tcPr>
            <w:tcW w:w="1125" w:type="dxa"/>
          </w:tcPr>
          <w:p w:rsidR="009F3CEB" w:rsidRPr="000D1D39" w:rsidRDefault="009F3CEB" w:rsidP="004D3C60">
            <w:pPr>
              <w:jc w:val="center"/>
            </w:pPr>
            <w:r>
              <w:t>1</w:t>
            </w:r>
          </w:p>
        </w:tc>
        <w:tc>
          <w:tcPr>
            <w:tcW w:w="1427" w:type="dxa"/>
          </w:tcPr>
          <w:p w:rsidR="009F3CEB" w:rsidRPr="000D1D39" w:rsidRDefault="009F3CEB" w:rsidP="004D3C60">
            <w:pPr>
              <w:pStyle w:val="a4"/>
              <w:jc w:val="center"/>
              <w:rPr>
                <w:sz w:val="24"/>
                <w:szCs w:val="24"/>
              </w:rPr>
            </w:pPr>
            <w:r w:rsidRPr="000D1D39">
              <w:rPr>
                <w:sz w:val="24"/>
                <w:szCs w:val="24"/>
              </w:rPr>
              <w:t>3</w:t>
            </w:r>
          </w:p>
        </w:tc>
      </w:tr>
      <w:tr w:rsidR="009F3CEB" w:rsidRPr="000D1D39" w:rsidTr="009F3CEB">
        <w:trPr>
          <w:trHeight w:val="219"/>
        </w:trPr>
        <w:tc>
          <w:tcPr>
            <w:tcW w:w="2829" w:type="dxa"/>
            <w:vMerge/>
          </w:tcPr>
          <w:p w:rsidR="009F3CEB" w:rsidRPr="000D1D39" w:rsidRDefault="009F3CEB" w:rsidP="004D3C60">
            <w:pPr>
              <w:pStyle w:val="a4"/>
              <w:rPr>
                <w:sz w:val="24"/>
                <w:szCs w:val="24"/>
              </w:rPr>
            </w:pPr>
          </w:p>
        </w:tc>
        <w:tc>
          <w:tcPr>
            <w:tcW w:w="2447" w:type="dxa"/>
          </w:tcPr>
          <w:p w:rsidR="009F3CEB" w:rsidRPr="000D1D39" w:rsidRDefault="009F3CEB" w:rsidP="004D3C60">
            <w:pPr>
              <w:pStyle w:val="a4"/>
              <w:rPr>
                <w:sz w:val="24"/>
                <w:szCs w:val="24"/>
              </w:rPr>
            </w:pPr>
            <w:r w:rsidRPr="000D1D39">
              <w:rPr>
                <w:sz w:val="24"/>
                <w:szCs w:val="24"/>
              </w:rPr>
              <w:t>Изобразительное искусство</w:t>
            </w:r>
          </w:p>
        </w:tc>
        <w:tc>
          <w:tcPr>
            <w:tcW w:w="1103" w:type="dxa"/>
          </w:tcPr>
          <w:p w:rsidR="009F3CEB" w:rsidRPr="000D1D39" w:rsidRDefault="009F3CEB" w:rsidP="004D3C60">
            <w:pPr>
              <w:pStyle w:val="a4"/>
              <w:jc w:val="center"/>
              <w:rPr>
                <w:sz w:val="24"/>
                <w:szCs w:val="24"/>
                <w:lang w:val="en-US"/>
              </w:rPr>
            </w:pPr>
          </w:p>
          <w:p w:rsidR="009F3CEB" w:rsidRPr="000D1D39" w:rsidRDefault="009F3CEB" w:rsidP="004D3C60">
            <w:pPr>
              <w:pStyle w:val="a4"/>
              <w:jc w:val="center"/>
              <w:rPr>
                <w:sz w:val="24"/>
                <w:szCs w:val="24"/>
                <w:lang w:val="en-US"/>
              </w:rPr>
            </w:pPr>
            <w:r w:rsidRPr="000D1D39">
              <w:rPr>
                <w:sz w:val="24"/>
                <w:szCs w:val="24"/>
                <w:lang w:val="en-US"/>
              </w:rPr>
              <w:t>1</w:t>
            </w:r>
          </w:p>
        </w:tc>
        <w:tc>
          <w:tcPr>
            <w:tcW w:w="992" w:type="dxa"/>
          </w:tcPr>
          <w:p w:rsidR="009F3CEB" w:rsidRPr="000D1D39" w:rsidRDefault="009F3CEB" w:rsidP="00760F06">
            <w:pPr>
              <w:pStyle w:val="a4"/>
              <w:jc w:val="center"/>
              <w:rPr>
                <w:sz w:val="24"/>
                <w:szCs w:val="24"/>
                <w:lang w:val="en-US"/>
              </w:rPr>
            </w:pPr>
          </w:p>
          <w:p w:rsidR="009F3CEB" w:rsidRPr="000D1D39" w:rsidRDefault="009F3CEB" w:rsidP="00760F06">
            <w:pPr>
              <w:pStyle w:val="a4"/>
              <w:jc w:val="center"/>
              <w:rPr>
                <w:sz w:val="24"/>
                <w:szCs w:val="24"/>
                <w:lang w:val="en-US"/>
              </w:rPr>
            </w:pPr>
            <w:r w:rsidRPr="000D1D39">
              <w:rPr>
                <w:sz w:val="24"/>
                <w:szCs w:val="24"/>
                <w:lang w:val="en-US"/>
              </w:rPr>
              <w:t>1</w:t>
            </w:r>
          </w:p>
        </w:tc>
        <w:tc>
          <w:tcPr>
            <w:tcW w:w="1125" w:type="dxa"/>
          </w:tcPr>
          <w:p w:rsidR="009F3CEB" w:rsidRPr="000D1D39" w:rsidRDefault="009F3CEB" w:rsidP="004D3C60">
            <w:pPr>
              <w:jc w:val="center"/>
            </w:pPr>
          </w:p>
        </w:tc>
        <w:tc>
          <w:tcPr>
            <w:tcW w:w="1427" w:type="dxa"/>
          </w:tcPr>
          <w:p w:rsidR="009F3CEB" w:rsidRPr="000D1D39" w:rsidRDefault="009F3CEB" w:rsidP="00760F06"/>
          <w:p w:rsidR="009F3CEB" w:rsidRPr="000D1D39" w:rsidRDefault="00692191" w:rsidP="004D3C60">
            <w:pPr>
              <w:pStyle w:val="a4"/>
              <w:jc w:val="center"/>
              <w:rPr>
                <w:sz w:val="24"/>
                <w:szCs w:val="24"/>
              </w:rPr>
            </w:pPr>
            <w:r>
              <w:rPr>
                <w:sz w:val="24"/>
                <w:szCs w:val="24"/>
              </w:rPr>
              <w:t>2</w:t>
            </w:r>
          </w:p>
        </w:tc>
      </w:tr>
      <w:tr w:rsidR="009F3CEB" w:rsidRPr="000D1D39" w:rsidTr="009F3CEB">
        <w:trPr>
          <w:trHeight w:val="274"/>
        </w:trPr>
        <w:tc>
          <w:tcPr>
            <w:tcW w:w="2829" w:type="dxa"/>
          </w:tcPr>
          <w:p w:rsidR="009F3CEB" w:rsidRPr="000D1D39" w:rsidRDefault="009F3CEB" w:rsidP="004D3C60">
            <w:pPr>
              <w:pStyle w:val="a4"/>
              <w:rPr>
                <w:sz w:val="24"/>
                <w:szCs w:val="24"/>
              </w:rPr>
            </w:pPr>
            <w:r w:rsidRPr="000D1D39">
              <w:rPr>
                <w:sz w:val="24"/>
                <w:szCs w:val="24"/>
              </w:rPr>
              <w:t>Технология</w:t>
            </w:r>
          </w:p>
        </w:tc>
        <w:tc>
          <w:tcPr>
            <w:tcW w:w="2447" w:type="dxa"/>
          </w:tcPr>
          <w:p w:rsidR="009F3CEB" w:rsidRPr="000D1D39" w:rsidRDefault="009F3CEB" w:rsidP="004D3C60">
            <w:pPr>
              <w:pStyle w:val="a4"/>
              <w:rPr>
                <w:sz w:val="24"/>
                <w:szCs w:val="24"/>
              </w:rPr>
            </w:pPr>
            <w:r w:rsidRPr="000D1D39">
              <w:rPr>
                <w:sz w:val="24"/>
                <w:szCs w:val="24"/>
              </w:rPr>
              <w:t>Технология</w:t>
            </w:r>
          </w:p>
        </w:tc>
        <w:tc>
          <w:tcPr>
            <w:tcW w:w="1103" w:type="dxa"/>
            <w:vAlign w:val="center"/>
          </w:tcPr>
          <w:p w:rsidR="009F3CEB" w:rsidRPr="000D1D39" w:rsidRDefault="009F3CEB" w:rsidP="004D3C60">
            <w:pPr>
              <w:pStyle w:val="a4"/>
              <w:jc w:val="center"/>
              <w:rPr>
                <w:sz w:val="24"/>
                <w:szCs w:val="24"/>
                <w:lang w:val="en-US"/>
              </w:rPr>
            </w:pPr>
            <w:r w:rsidRPr="000D1D39">
              <w:rPr>
                <w:sz w:val="24"/>
                <w:szCs w:val="24"/>
                <w:lang w:val="en-US"/>
              </w:rPr>
              <w:t>2</w:t>
            </w:r>
          </w:p>
        </w:tc>
        <w:tc>
          <w:tcPr>
            <w:tcW w:w="992" w:type="dxa"/>
          </w:tcPr>
          <w:p w:rsidR="009F3CEB" w:rsidRPr="000D1D39" w:rsidRDefault="009F3CEB" w:rsidP="00760F06">
            <w:pPr>
              <w:pStyle w:val="a4"/>
              <w:jc w:val="center"/>
              <w:rPr>
                <w:sz w:val="24"/>
                <w:szCs w:val="24"/>
                <w:lang w:val="en-US"/>
              </w:rPr>
            </w:pPr>
            <w:r w:rsidRPr="000D1D39">
              <w:rPr>
                <w:sz w:val="24"/>
                <w:szCs w:val="24"/>
                <w:lang w:val="en-US"/>
              </w:rPr>
              <w:t>2</w:t>
            </w:r>
          </w:p>
        </w:tc>
        <w:tc>
          <w:tcPr>
            <w:tcW w:w="1125" w:type="dxa"/>
          </w:tcPr>
          <w:p w:rsidR="009F3CEB" w:rsidRPr="000D1D39" w:rsidRDefault="009F3CEB" w:rsidP="004D3C60">
            <w:pPr>
              <w:jc w:val="center"/>
            </w:pPr>
            <w:r>
              <w:t>1</w:t>
            </w:r>
          </w:p>
        </w:tc>
        <w:tc>
          <w:tcPr>
            <w:tcW w:w="1427" w:type="dxa"/>
          </w:tcPr>
          <w:p w:rsidR="009F3CEB" w:rsidRPr="000D1D39" w:rsidRDefault="00692191" w:rsidP="004D3C60">
            <w:pPr>
              <w:pStyle w:val="a4"/>
              <w:jc w:val="center"/>
              <w:rPr>
                <w:sz w:val="24"/>
                <w:szCs w:val="24"/>
              </w:rPr>
            </w:pPr>
            <w:r>
              <w:rPr>
                <w:sz w:val="24"/>
                <w:szCs w:val="24"/>
              </w:rPr>
              <w:t>5</w:t>
            </w:r>
          </w:p>
        </w:tc>
      </w:tr>
      <w:tr w:rsidR="009F3CEB" w:rsidRPr="000D1D39" w:rsidTr="009F3CEB">
        <w:trPr>
          <w:trHeight w:val="419"/>
        </w:trPr>
        <w:tc>
          <w:tcPr>
            <w:tcW w:w="2829" w:type="dxa"/>
            <w:vMerge w:val="restart"/>
          </w:tcPr>
          <w:p w:rsidR="009F3CEB" w:rsidRPr="000D1D39" w:rsidRDefault="009F3CEB" w:rsidP="004D3C60">
            <w:pPr>
              <w:pStyle w:val="a4"/>
              <w:rPr>
                <w:sz w:val="24"/>
                <w:szCs w:val="24"/>
              </w:rPr>
            </w:pPr>
            <w:r w:rsidRPr="000D1D39">
              <w:rPr>
                <w:sz w:val="24"/>
                <w:szCs w:val="24"/>
              </w:rPr>
              <w:t>Физическая культура и Основы безопасности жизнедеятельности</w:t>
            </w:r>
          </w:p>
        </w:tc>
        <w:tc>
          <w:tcPr>
            <w:tcW w:w="2447" w:type="dxa"/>
          </w:tcPr>
          <w:p w:rsidR="009F3CEB" w:rsidRPr="000D1D39" w:rsidRDefault="009F3CEB" w:rsidP="004D3C60">
            <w:pPr>
              <w:pStyle w:val="a4"/>
              <w:rPr>
                <w:sz w:val="24"/>
                <w:szCs w:val="24"/>
              </w:rPr>
            </w:pPr>
            <w:r w:rsidRPr="000D1D39">
              <w:rPr>
                <w:sz w:val="24"/>
                <w:szCs w:val="24"/>
              </w:rPr>
              <w:t>ОБЖ</w:t>
            </w:r>
          </w:p>
        </w:tc>
        <w:tc>
          <w:tcPr>
            <w:tcW w:w="1103" w:type="dxa"/>
          </w:tcPr>
          <w:p w:rsidR="009F3CEB" w:rsidRPr="000D1D39" w:rsidRDefault="009F3CEB" w:rsidP="004D3C60">
            <w:pPr>
              <w:pStyle w:val="a4"/>
              <w:jc w:val="center"/>
              <w:rPr>
                <w:sz w:val="24"/>
                <w:szCs w:val="24"/>
              </w:rPr>
            </w:pPr>
          </w:p>
        </w:tc>
        <w:tc>
          <w:tcPr>
            <w:tcW w:w="992" w:type="dxa"/>
          </w:tcPr>
          <w:p w:rsidR="009F3CEB" w:rsidRPr="000D1D39" w:rsidRDefault="009F3CEB" w:rsidP="00760F06">
            <w:pPr>
              <w:pStyle w:val="a4"/>
              <w:jc w:val="center"/>
              <w:rPr>
                <w:sz w:val="24"/>
                <w:szCs w:val="24"/>
              </w:rPr>
            </w:pPr>
          </w:p>
        </w:tc>
        <w:tc>
          <w:tcPr>
            <w:tcW w:w="1125" w:type="dxa"/>
            <w:vAlign w:val="center"/>
          </w:tcPr>
          <w:p w:rsidR="009F3CEB" w:rsidRPr="000D1D39" w:rsidRDefault="009F3CEB" w:rsidP="00760F06">
            <w:pPr>
              <w:pStyle w:val="2b"/>
              <w:spacing w:before="0" w:line="240" w:lineRule="auto"/>
              <w:jc w:val="center"/>
              <w:rPr>
                <w:sz w:val="24"/>
                <w:szCs w:val="24"/>
              </w:rPr>
            </w:pPr>
            <w:r>
              <w:rPr>
                <w:sz w:val="24"/>
                <w:szCs w:val="24"/>
              </w:rPr>
              <w:t>1</w:t>
            </w:r>
          </w:p>
        </w:tc>
        <w:tc>
          <w:tcPr>
            <w:tcW w:w="1427" w:type="dxa"/>
          </w:tcPr>
          <w:p w:rsidR="009F3CEB" w:rsidRPr="000D1D39" w:rsidRDefault="009F3CEB" w:rsidP="004D3C60">
            <w:pPr>
              <w:pStyle w:val="a4"/>
              <w:jc w:val="center"/>
              <w:rPr>
                <w:sz w:val="24"/>
                <w:szCs w:val="24"/>
              </w:rPr>
            </w:pPr>
            <w:r w:rsidRPr="000D1D39">
              <w:rPr>
                <w:sz w:val="24"/>
                <w:szCs w:val="24"/>
              </w:rPr>
              <w:t>1</w:t>
            </w:r>
          </w:p>
        </w:tc>
      </w:tr>
      <w:tr w:rsidR="009F3CEB" w:rsidRPr="000D1D39" w:rsidTr="009F3CEB">
        <w:trPr>
          <w:trHeight w:val="262"/>
        </w:trPr>
        <w:tc>
          <w:tcPr>
            <w:tcW w:w="2829" w:type="dxa"/>
            <w:vMerge/>
          </w:tcPr>
          <w:p w:rsidR="009F3CEB" w:rsidRPr="000D1D39" w:rsidRDefault="009F3CEB" w:rsidP="004D3C60">
            <w:pPr>
              <w:pStyle w:val="a4"/>
              <w:rPr>
                <w:sz w:val="24"/>
                <w:szCs w:val="24"/>
              </w:rPr>
            </w:pPr>
          </w:p>
        </w:tc>
        <w:tc>
          <w:tcPr>
            <w:tcW w:w="2447" w:type="dxa"/>
          </w:tcPr>
          <w:p w:rsidR="009F3CEB" w:rsidRPr="000D1D39" w:rsidRDefault="009F3CEB" w:rsidP="004D3C60">
            <w:pPr>
              <w:pStyle w:val="a4"/>
              <w:rPr>
                <w:sz w:val="24"/>
                <w:szCs w:val="24"/>
              </w:rPr>
            </w:pPr>
            <w:r w:rsidRPr="000D1D39">
              <w:rPr>
                <w:sz w:val="24"/>
                <w:szCs w:val="24"/>
              </w:rPr>
              <w:t>Физическая культура</w:t>
            </w:r>
          </w:p>
        </w:tc>
        <w:tc>
          <w:tcPr>
            <w:tcW w:w="1103" w:type="dxa"/>
          </w:tcPr>
          <w:p w:rsidR="009F3CEB" w:rsidRPr="000D1D39" w:rsidRDefault="009F3CEB" w:rsidP="004D3C60">
            <w:pPr>
              <w:pStyle w:val="a4"/>
              <w:rPr>
                <w:sz w:val="24"/>
                <w:szCs w:val="24"/>
              </w:rPr>
            </w:pPr>
            <w:r>
              <w:rPr>
                <w:sz w:val="24"/>
                <w:szCs w:val="24"/>
              </w:rPr>
              <w:t xml:space="preserve">       </w:t>
            </w:r>
            <w:r w:rsidRPr="000D1D39">
              <w:rPr>
                <w:sz w:val="24"/>
                <w:szCs w:val="24"/>
              </w:rPr>
              <w:t>3</w:t>
            </w:r>
          </w:p>
        </w:tc>
        <w:tc>
          <w:tcPr>
            <w:tcW w:w="992" w:type="dxa"/>
          </w:tcPr>
          <w:p w:rsidR="009F3CEB" w:rsidRPr="000D1D39" w:rsidRDefault="009F3CEB" w:rsidP="00760F06">
            <w:pPr>
              <w:pStyle w:val="a4"/>
              <w:rPr>
                <w:sz w:val="24"/>
                <w:szCs w:val="24"/>
              </w:rPr>
            </w:pPr>
            <w:r>
              <w:rPr>
                <w:sz w:val="24"/>
                <w:szCs w:val="24"/>
              </w:rPr>
              <w:t xml:space="preserve">     2</w:t>
            </w:r>
          </w:p>
        </w:tc>
        <w:tc>
          <w:tcPr>
            <w:tcW w:w="1125" w:type="dxa"/>
          </w:tcPr>
          <w:p w:rsidR="009F3CEB" w:rsidRPr="000D1D39" w:rsidRDefault="009F3CEB" w:rsidP="00760F06">
            <w:pPr>
              <w:pStyle w:val="2b"/>
              <w:shd w:val="clear" w:color="auto" w:fill="auto"/>
              <w:spacing w:before="0" w:line="240" w:lineRule="auto"/>
              <w:rPr>
                <w:sz w:val="24"/>
                <w:szCs w:val="24"/>
              </w:rPr>
            </w:pPr>
            <w:r>
              <w:rPr>
                <w:sz w:val="24"/>
                <w:szCs w:val="24"/>
              </w:rPr>
              <w:t xml:space="preserve">       2</w:t>
            </w:r>
          </w:p>
        </w:tc>
        <w:tc>
          <w:tcPr>
            <w:tcW w:w="1427" w:type="dxa"/>
          </w:tcPr>
          <w:p w:rsidR="009F3CEB" w:rsidRPr="000D1D39" w:rsidRDefault="009F3CEB" w:rsidP="004D3C60">
            <w:pPr>
              <w:pStyle w:val="a4"/>
              <w:rPr>
                <w:sz w:val="24"/>
                <w:szCs w:val="24"/>
              </w:rPr>
            </w:pPr>
            <w:r>
              <w:rPr>
                <w:sz w:val="24"/>
                <w:szCs w:val="24"/>
              </w:rPr>
              <w:t xml:space="preserve">         </w:t>
            </w:r>
            <w:r w:rsidR="00692191">
              <w:rPr>
                <w:sz w:val="24"/>
                <w:szCs w:val="24"/>
              </w:rPr>
              <w:t>7</w:t>
            </w:r>
          </w:p>
        </w:tc>
      </w:tr>
      <w:tr w:rsidR="009F3CEB" w:rsidRPr="000D1D39" w:rsidTr="009F3CEB">
        <w:trPr>
          <w:trHeight w:val="288"/>
        </w:trPr>
        <w:tc>
          <w:tcPr>
            <w:tcW w:w="5276" w:type="dxa"/>
            <w:gridSpan w:val="2"/>
          </w:tcPr>
          <w:p w:rsidR="009F3CEB" w:rsidRPr="000D1D39" w:rsidRDefault="009F3CEB" w:rsidP="004D3C60">
            <w:pPr>
              <w:pStyle w:val="a4"/>
              <w:rPr>
                <w:sz w:val="24"/>
                <w:szCs w:val="24"/>
              </w:rPr>
            </w:pPr>
            <w:r w:rsidRPr="000D1D39">
              <w:rPr>
                <w:sz w:val="24"/>
                <w:szCs w:val="24"/>
              </w:rPr>
              <w:t>Итого</w:t>
            </w:r>
          </w:p>
        </w:tc>
        <w:tc>
          <w:tcPr>
            <w:tcW w:w="1103" w:type="dxa"/>
          </w:tcPr>
          <w:p w:rsidR="009F3CEB" w:rsidRPr="000D1D39" w:rsidRDefault="009F3CEB" w:rsidP="004D3C60">
            <w:pPr>
              <w:pStyle w:val="a4"/>
              <w:jc w:val="center"/>
              <w:rPr>
                <w:color w:val="000000"/>
                <w:sz w:val="24"/>
                <w:szCs w:val="24"/>
              </w:rPr>
            </w:pPr>
            <w:r w:rsidRPr="000D1D39">
              <w:rPr>
                <w:color w:val="000000"/>
                <w:sz w:val="24"/>
                <w:szCs w:val="24"/>
                <w:lang w:val="en-US"/>
              </w:rPr>
              <w:t>3</w:t>
            </w:r>
            <w:r w:rsidRPr="000D1D39">
              <w:rPr>
                <w:color w:val="000000"/>
                <w:sz w:val="24"/>
                <w:szCs w:val="24"/>
              </w:rPr>
              <w:t>3</w:t>
            </w:r>
          </w:p>
        </w:tc>
        <w:tc>
          <w:tcPr>
            <w:tcW w:w="992" w:type="dxa"/>
          </w:tcPr>
          <w:p w:rsidR="009F3CEB" w:rsidRPr="000D1D39" w:rsidRDefault="009F3CEB" w:rsidP="004D3C60">
            <w:pPr>
              <w:pStyle w:val="a4"/>
              <w:jc w:val="center"/>
              <w:rPr>
                <w:color w:val="000000"/>
                <w:sz w:val="24"/>
                <w:szCs w:val="24"/>
              </w:rPr>
            </w:pPr>
            <w:r w:rsidRPr="000D1D39">
              <w:rPr>
                <w:color w:val="000000"/>
                <w:sz w:val="24"/>
                <w:szCs w:val="24"/>
              </w:rPr>
              <w:t>33</w:t>
            </w:r>
          </w:p>
        </w:tc>
        <w:tc>
          <w:tcPr>
            <w:tcW w:w="1125" w:type="dxa"/>
          </w:tcPr>
          <w:p w:rsidR="009F3CEB" w:rsidRPr="000D1D39" w:rsidRDefault="009F3CEB" w:rsidP="00760F06">
            <w:pPr>
              <w:pStyle w:val="a4"/>
              <w:jc w:val="center"/>
              <w:rPr>
                <w:color w:val="000000"/>
                <w:sz w:val="24"/>
                <w:szCs w:val="24"/>
              </w:rPr>
            </w:pPr>
            <w:r>
              <w:rPr>
                <w:color w:val="000000"/>
                <w:sz w:val="24"/>
                <w:szCs w:val="24"/>
              </w:rPr>
              <w:t>34</w:t>
            </w:r>
          </w:p>
        </w:tc>
        <w:tc>
          <w:tcPr>
            <w:tcW w:w="1427" w:type="dxa"/>
          </w:tcPr>
          <w:p w:rsidR="009F3CEB" w:rsidRPr="000D1D39" w:rsidRDefault="009F3CEB" w:rsidP="009F3CEB">
            <w:pPr>
              <w:pStyle w:val="2b"/>
              <w:shd w:val="clear" w:color="auto" w:fill="auto"/>
              <w:spacing w:before="0" w:line="240" w:lineRule="auto"/>
              <w:ind w:left="360"/>
              <w:rPr>
                <w:sz w:val="24"/>
                <w:szCs w:val="24"/>
              </w:rPr>
            </w:pPr>
            <w:r w:rsidRPr="000D1D39">
              <w:rPr>
                <w:rStyle w:val="2c"/>
                <w:b w:val="0"/>
              </w:rPr>
              <w:t>1</w:t>
            </w:r>
            <w:r w:rsidR="00692191">
              <w:rPr>
                <w:rStyle w:val="2c"/>
                <w:b w:val="0"/>
              </w:rPr>
              <w:t>00</w:t>
            </w:r>
          </w:p>
        </w:tc>
      </w:tr>
      <w:tr w:rsidR="009F3CEB" w:rsidRPr="000D1D39" w:rsidTr="009F3CEB">
        <w:trPr>
          <w:trHeight w:val="288"/>
        </w:trPr>
        <w:tc>
          <w:tcPr>
            <w:tcW w:w="5276" w:type="dxa"/>
            <w:gridSpan w:val="2"/>
          </w:tcPr>
          <w:p w:rsidR="009F3CEB" w:rsidRPr="000D1D39" w:rsidRDefault="009F3CEB" w:rsidP="004D3C60">
            <w:pPr>
              <w:pStyle w:val="a4"/>
              <w:rPr>
                <w:i/>
                <w:sz w:val="24"/>
                <w:szCs w:val="24"/>
              </w:rPr>
            </w:pPr>
            <w:r w:rsidRPr="000D1D39">
              <w:rPr>
                <w:i/>
                <w:sz w:val="24"/>
                <w:szCs w:val="24"/>
              </w:rPr>
              <w:t>Часть, формируемая участниками образовательного процесса</w:t>
            </w:r>
          </w:p>
        </w:tc>
        <w:tc>
          <w:tcPr>
            <w:tcW w:w="1103" w:type="dxa"/>
          </w:tcPr>
          <w:p w:rsidR="009F3CEB" w:rsidRPr="000D1D39" w:rsidRDefault="009F3CEB" w:rsidP="004D3C60">
            <w:pPr>
              <w:pStyle w:val="a4"/>
              <w:jc w:val="center"/>
              <w:rPr>
                <w:color w:val="000000"/>
                <w:sz w:val="24"/>
                <w:szCs w:val="24"/>
              </w:rPr>
            </w:pPr>
          </w:p>
        </w:tc>
        <w:tc>
          <w:tcPr>
            <w:tcW w:w="992" w:type="dxa"/>
          </w:tcPr>
          <w:p w:rsidR="009F3CEB" w:rsidRPr="000D1D39" w:rsidRDefault="009F3CEB" w:rsidP="004D3C60">
            <w:pPr>
              <w:pStyle w:val="a4"/>
              <w:jc w:val="center"/>
              <w:rPr>
                <w:color w:val="000000"/>
                <w:sz w:val="24"/>
                <w:szCs w:val="24"/>
              </w:rPr>
            </w:pPr>
            <w:r w:rsidRPr="000D1D39">
              <w:rPr>
                <w:color w:val="000000"/>
                <w:sz w:val="24"/>
                <w:szCs w:val="24"/>
              </w:rPr>
              <w:t>2</w:t>
            </w:r>
          </w:p>
        </w:tc>
        <w:tc>
          <w:tcPr>
            <w:tcW w:w="1125" w:type="dxa"/>
          </w:tcPr>
          <w:p w:rsidR="009F3CEB" w:rsidRPr="000D1D39" w:rsidRDefault="009F3CEB" w:rsidP="004D3C60">
            <w:pPr>
              <w:pStyle w:val="a4"/>
              <w:jc w:val="center"/>
              <w:rPr>
                <w:color w:val="000000"/>
                <w:sz w:val="24"/>
                <w:szCs w:val="24"/>
              </w:rPr>
            </w:pPr>
            <w:r>
              <w:rPr>
                <w:color w:val="000000"/>
                <w:sz w:val="24"/>
                <w:szCs w:val="24"/>
              </w:rPr>
              <w:t>2</w:t>
            </w:r>
          </w:p>
        </w:tc>
        <w:tc>
          <w:tcPr>
            <w:tcW w:w="1427" w:type="dxa"/>
          </w:tcPr>
          <w:p w:rsidR="009F3CEB" w:rsidRPr="000D1D39" w:rsidRDefault="009F3CEB" w:rsidP="004D3C60">
            <w:pPr>
              <w:pStyle w:val="a4"/>
              <w:jc w:val="center"/>
              <w:rPr>
                <w:rStyle w:val="2c"/>
                <w:rFonts w:eastAsiaTheme="minorHAnsi"/>
                <w:b w:val="0"/>
              </w:rPr>
            </w:pPr>
            <w:r w:rsidRPr="000D1D39">
              <w:rPr>
                <w:rStyle w:val="2c"/>
                <w:rFonts w:eastAsiaTheme="minorHAnsi"/>
                <w:b w:val="0"/>
              </w:rPr>
              <w:t>4</w:t>
            </w:r>
          </w:p>
        </w:tc>
      </w:tr>
      <w:tr w:rsidR="009F3CEB" w:rsidRPr="000D1D39" w:rsidTr="009F3CEB">
        <w:trPr>
          <w:trHeight w:val="355"/>
        </w:trPr>
        <w:tc>
          <w:tcPr>
            <w:tcW w:w="5276" w:type="dxa"/>
            <w:gridSpan w:val="2"/>
          </w:tcPr>
          <w:p w:rsidR="009F3CEB" w:rsidRPr="000D1D39" w:rsidRDefault="009F3CEB" w:rsidP="004D3C60">
            <w:pPr>
              <w:pStyle w:val="a4"/>
              <w:rPr>
                <w:sz w:val="24"/>
                <w:szCs w:val="24"/>
              </w:rPr>
            </w:pPr>
            <w:r w:rsidRPr="000D1D39">
              <w:rPr>
                <w:sz w:val="24"/>
                <w:szCs w:val="24"/>
                <w:lang w:val="tt-RU"/>
              </w:rPr>
              <w:t>физическая культура</w:t>
            </w:r>
          </w:p>
        </w:tc>
        <w:tc>
          <w:tcPr>
            <w:tcW w:w="1103" w:type="dxa"/>
          </w:tcPr>
          <w:p w:rsidR="009F3CEB" w:rsidRPr="000D1D39" w:rsidRDefault="009F3CEB" w:rsidP="004D3C60">
            <w:pPr>
              <w:pStyle w:val="a4"/>
              <w:jc w:val="center"/>
              <w:rPr>
                <w:color w:val="000000"/>
                <w:sz w:val="24"/>
                <w:szCs w:val="24"/>
              </w:rPr>
            </w:pPr>
          </w:p>
        </w:tc>
        <w:tc>
          <w:tcPr>
            <w:tcW w:w="992" w:type="dxa"/>
            <w:vAlign w:val="bottom"/>
          </w:tcPr>
          <w:p w:rsidR="009F3CEB" w:rsidRPr="000D1D39" w:rsidRDefault="009F3CEB" w:rsidP="004D3C60">
            <w:pPr>
              <w:pStyle w:val="a4"/>
              <w:jc w:val="center"/>
              <w:rPr>
                <w:color w:val="000000"/>
                <w:sz w:val="24"/>
                <w:szCs w:val="24"/>
              </w:rPr>
            </w:pPr>
            <w:r w:rsidRPr="000D1D39">
              <w:rPr>
                <w:color w:val="000000"/>
                <w:sz w:val="24"/>
                <w:szCs w:val="24"/>
              </w:rPr>
              <w:t>1</w:t>
            </w:r>
          </w:p>
        </w:tc>
        <w:tc>
          <w:tcPr>
            <w:tcW w:w="1125" w:type="dxa"/>
            <w:vAlign w:val="center"/>
          </w:tcPr>
          <w:p w:rsidR="009F3CEB" w:rsidRPr="000D1D39" w:rsidRDefault="009F3CEB" w:rsidP="00760F06">
            <w:pPr>
              <w:pStyle w:val="2b"/>
              <w:spacing w:before="0" w:line="240" w:lineRule="auto"/>
              <w:jc w:val="center"/>
              <w:rPr>
                <w:sz w:val="24"/>
                <w:szCs w:val="24"/>
              </w:rPr>
            </w:pPr>
            <w:r>
              <w:rPr>
                <w:sz w:val="24"/>
                <w:szCs w:val="24"/>
              </w:rPr>
              <w:t>1</w:t>
            </w:r>
          </w:p>
        </w:tc>
        <w:tc>
          <w:tcPr>
            <w:tcW w:w="1427" w:type="dxa"/>
          </w:tcPr>
          <w:p w:rsidR="009F3CEB" w:rsidRPr="000D1D39" w:rsidRDefault="009F3CEB" w:rsidP="004D3C60">
            <w:pPr>
              <w:pStyle w:val="a4"/>
              <w:jc w:val="center"/>
              <w:rPr>
                <w:color w:val="000000"/>
                <w:sz w:val="24"/>
                <w:szCs w:val="24"/>
              </w:rPr>
            </w:pPr>
            <w:r w:rsidRPr="000D1D39">
              <w:rPr>
                <w:color w:val="000000"/>
                <w:sz w:val="24"/>
                <w:szCs w:val="24"/>
              </w:rPr>
              <w:t>2</w:t>
            </w:r>
          </w:p>
        </w:tc>
      </w:tr>
      <w:tr w:rsidR="00692191" w:rsidRPr="000D1D39" w:rsidTr="009F3CEB">
        <w:trPr>
          <w:trHeight w:val="355"/>
        </w:trPr>
        <w:tc>
          <w:tcPr>
            <w:tcW w:w="5276" w:type="dxa"/>
            <w:gridSpan w:val="2"/>
          </w:tcPr>
          <w:p w:rsidR="00692191" w:rsidRPr="000D1D39" w:rsidRDefault="00692191" w:rsidP="004D3C60">
            <w:pPr>
              <w:pStyle w:val="a4"/>
              <w:rPr>
                <w:sz w:val="24"/>
                <w:szCs w:val="24"/>
                <w:lang w:val="tt-RU"/>
              </w:rPr>
            </w:pPr>
            <w:r>
              <w:rPr>
                <w:sz w:val="24"/>
                <w:szCs w:val="24"/>
                <w:lang w:val="tt-RU"/>
              </w:rPr>
              <w:t>биология</w:t>
            </w:r>
          </w:p>
        </w:tc>
        <w:tc>
          <w:tcPr>
            <w:tcW w:w="1103" w:type="dxa"/>
          </w:tcPr>
          <w:p w:rsidR="00692191" w:rsidRPr="000D1D39" w:rsidRDefault="00692191" w:rsidP="004D3C60">
            <w:pPr>
              <w:pStyle w:val="a4"/>
              <w:jc w:val="center"/>
              <w:rPr>
                <w:color w:val="000000"/>
                <w:sz w:val="24"/>
                <w:szCs w:val="24"/>
              </w:rPr>
            </w:pPr>
          </w:p>
        </w:tc>
        <w:tc>
          <w:tcPr>
            <w:tcW w:w="992" w:type="dxa"/>
            <w:vAlign w:val="bottom"/>
          </w:tcPr>
          <w:p w:rsidR="00692191" w:rsidRPr="000D1D39" w:rsidRDefault="00692191" w:rsidP="004D3C60">
            <w:pPr>
              <w:pStyle w:val="a4"/>
              <w:jc w:val="center"/>
              <w:rPr>
                <w:color w:val="000000"/>
                <w:sz w:val="24"/>
                <w:szCs w:val="24"/>
              </w:rPr>
            </w:pPr>
            <w:r>
              <w:rPr>
                <w:color w:val="000000"/>
                <w:sz w:val="24"/>
                <w:szCs w:val="24"/>
              </w:rPr>
              <w:t>1</w:t>
            </w:r>
          </w:p>
        </w:tc>
        <w:tc>
          <w:tcPr>
            <w:tcW w:w="1125" w:type="dxa"/>
            <w:vAlign w:val="center"/>
          </w:tcPr>
          <w:p w:rsidR="00692191" w:rsidRDefault="00692191" w:rsidP="00760F06">
            <w:pPr>
              <w:pStyle w:val="2b"/>
              <w:spacing w:before="0" w:line="240" w:lineRule="auto"/>
              <w:jc w:val="center"/>
              <w:rPr>
                <w:sz w:val="24"/>
                <w:szCs w:val="24"/>
              </w:rPr>
            </w:pPr>
          </w:p>
        </w:tc>
        <w:tc>
          <w:tcPr>
            <w:tcW w:w="1427" w:type="dxa"/>
          </w:tcPr>
          <w:p w:rsidR="00692191" w:rsidRPr="000D1D39" w:rsidRDefault="00692191" w:rsidP="004D3C60">
            <w:pPr>
              <w:pStyle w:val="a4"/>
              <w:jc w:val="center"/>
              <w:rPr>
                <w:color w:val="000000"/>
                <w:sz w:val="24"/>
                <w:szCs w:val="24"/>
              </w:rPr>
            </w:pPr>
            <w:r>
              <w:rPr>
                <w:color w:val="000000"/>
                <w:sz w:val="24"/>
                <w:szCs w:val="24"/>
              </w:rPr>
              <w:t>1</w:t>
            </w:r>
          </w:p>
        </w:tc>
      </w:tr>
      <w:tr w:rsidR="009F3CEB" w:rsidRPr="000D1D39" w:rsidTr="009F3CEB">
        <w:trPr>
          <w:trHeight w:val="355"/>
        </w:trPr>
        <w:tc>
          <w:tcPr>
            <w:tcW w:w="5276" w:type="dxa"/>
            <w:gridSpan w:val="2"/>
          </w:tcPr>
          <w:p w:rsidR="009F3CEB" w:rsidRPr="000D1D39" w:rsidRDefault="009F3CEB" w:rsidP="004D3C60">
            <w:pPr>
              <w:pStyle w:val="a4"/>
              <w:rPr>
                <w:sz w:val="24"/>
                <w:szCs w:val="24"/>
                <w:lang w:val="tt-RU"/>
              </w:rPr>
            </w:pPr>
            <w:r>
              <w:rPr>
                <w:sz w:val="24"/>
                <w:szCs w:val="24"/>
                <w:lang w:val="tt-RU"/>
              </w:rPr>
              <w:t>информатика</w:t>
            </w:r>
          </w:p>
        </w:tc>
        <w:tc>
          <w:tcPr>
            <w:tcW w:w="1103" w:type="dxa"/>
          </w:tcPr>
          <w:p w:rsidR="009F3CEB" w:rsidRPr="000D1D39" w:rsidRDefault="009F3CEB" w:rsidP="004D3C60">
            <w:pPr>
              <w:pStyle w:val="a4"/>
              <w:jc w:val="center"/>
              <w:rPr>
                <w:color w:val="000000"/>
                <w:sz w:val="24"/>
                <w:szCs w:val="24"/>
              </w:rPr>
            </w:pPr>
          </w:p>
        </w:tc>
        <w:tc>
          <w:tcPr>
            <w:tcW w:w="992" w:type="dxa"/>
            <w:vAlign w:val="bottom"/>
          </w:tcPr>
          <w:p w:rsidR="009F3CEB" w:rsidRPr="000D1D39" w:rsidRDefault="009F3CEB" w:rsidP="004D3C60">
            <w:pPr>
              <w:pStyle w:val="a4"/>
              <w:jc w:val="center"/>
              <w:rPr>
                <w:color w:val="000000"/>
                <w:sz w:val="24"/>
                <w:szCs w:val="24"/>
              </w:rPr>
            </w:pPr>
          </w:p>
        </w:tc>
        <w:tc>
          <w:tcPr>
            <w:tcW w:w="1125" w:type="dxa"/>
            <w:vAlign w:val="center"/>
          </w:tcPr>
          <w:p w:rsidR="009F3CEB" w:rsidRPr="000D1D39" w:rsidRDefault="009F3CEB" w:rsidP="00760F06">
            <w:pPr>
              <w:pStyle w:val="2b"/>
              <w:spacing w:before="0" w:line="240" w:lineRule="auto"/>
              <w:jc w:val="center"/>
              <w:rPr>
                <w:sz w:val="24"/>
                <w:szCs w:val="24"/>
              </w:rPr>
            </w:pPr>
            <w:r>
              <w:rPr>
                <w:sz w:val="24"/>
                <w:szCs w:val="24"/>
              </w:rPr>
              <w:t>1</w:t>
            </w:r>
          </w:p>
        </w:tc>
        <w:tc>
          <w:tcPr>
            <w:tcW w:w="1427" w:type="dxa"/>
          </w:tcPr>
          <w:p w:rsidR="009F3CEB" w:rsidRPr="000D1D39" w:rsidRDefault="00692191" w:rsidP="004D3C60">
            <w:pPr>
              <w:pStyle w:val="a4"/>
              <w:jc w:val="center"/>
              <w:rPr>
                <w:color w:val="000000"/>
                <w:sz w:val="24"/>
                <w:szCs w:val="24"/>
              </w:rPr>
            </w:pPr>
            <w:r>
              <w:rPr>
                <w:color w:val="000000"/>
                <w:sz w:val="24"/>
                <w:szCs w:val="24"/>
              </w:rPr>
              <w:t>1</w:t>
            </w:r>
          </w:p>
        </w:tc>
      </w:tr>
      <w:tr w:rsidR="009F3CEB" w:rsidRPr="000D1D39" w:rsidTr="009F3CEB">
        <w:trPr>
          <w:trHeight w:val="281"/>
        </w:trPr>
        <w:tc>
          <w:tcPr>
            <w:tcW w:w="5276" w:type="dxa"/>
            <w:gridSpan w:val="2"/>
          </w:tcPr>
          <w:p w:rsidR="009F3CEB" w:rsidRPr="000D1D39" w:rsidRDefault="009F3CEB" w:rsidP="004D3C60">
            <w:pPr>
              <w:pStyle w:val="a4"/>
              <w:rPr>
                <w:sz w:val="24"/>
                <w:szCs w:val="24"/>
              </w:rPr>
            </w:pPr>
            <w:r w:rsidRPr="000D1D39">
              <w:rPr>
                <w:sz w:val="24"/>
                <w:szCs w:val="24"/>
              </w:rPr>
              <w:lastRenderedPageBreak/>
              <w:t>Максимально допустимая недельная нагрузка</w:t>
            </w:r>
          </w:p>
        </w:tc>
        <w:tc>
          <w:tcPr>
            <w:tcW w:w="1103" w:type="dxa"/>
          </w:tcPr>
          <w:p w:rsidR="009F3CEB" w:rsidRPr="000D1D39" w:rsidRDefault="009F3CEB" w:rsidP="004D3C60">
            <w:pPr>
              <w:pStyle w:val="a4"/>
              <w:jc w:val="center"/>
              <w:rPr>
                <w:sz w:val="24"/>
                <w:szCs w:val="24"/>
              </w:rPr>
            </w:pPr>
            <w:r w:rsidRPr="000D1D39">
              <w:rPr>
                <w:sz w:val="24"/>
                <w:szCs w:val="24"/>
              </w:rPr>
              <w:t>33</w:t>
            </w:r>
          </w:p>
        </w:tc>
        <w:tc>
          <w:tcPr>
            <w:tcW w:w="992" w:type="dxa"/>
          </w:tcPr>
          <w:p w:rsidR="009F3CEB" w:rsidRPr="000D1D39" w:rsidRDefault="009F3CEB" w:rsidP="004D3C60">
            <w:pPr>
              <w:pStyle w:val="a4"/>
              <w:jc w:val="center"/>
              <w:rPr>
                <w:sz w:val="24"/>
                <w:szCs w:val="24"/>
              </w:rPr>
            </w:pPr>
            <w:r w:rsidRPr="000D1D39">
              <w:rPr>
                <w:sz w:val="24"/>
                <w:szCs w:val="24"/>
              </w:rPr>
              <w:t>35</w:t>
            </w:r>
          </w:p>
        </w:tc>
        <w:tc>
          <w:tcPr>
            <w:tcW w:w="1125" w:type="dxa"/>
          </w:tcPr>
          <w:p w:rsidR="009F3CEB" w:rsidRPr="000D1D39" w:rsidRDefault="009F3CEB" w:rsidP="004D3C60">
            <w:pPr>
              <w:pStyle w:val="a4"/>
              <w:jc w:val="center"/>
              <w:rPr>
                <w:sz w:val="24"/>
                <w:szCs w:val="24"/>
              </w:rPr>
            </w:pPr>
            <w:r>
              <w:rPr>
                <w:sz w:val="24"/>
                <w:szCs w:val="24"/>
              </w:rPr>
              <w:t>36</w:t>
            </w:r>
          </w:p>
        </w:tc>
        <w:tc>
          <w:tcPr>
            <w:tcW w:w="1427" w:type="dxa"/>
            <w:vAlign w:val="center"/>
          </w:tcPr>
          <w:p w:rsidR="009F3CEB" w:rsidRPr="000D1D39" w:rsidRDefault="009F3CEB" w:rsidP="00692191">
            <w:pPr>
              <w:pStyle w:val="2b"/>
              <w:shd w:val="clear" w:color="auto" w:fill="auto"/>
              <w:spacing w:before="0" w:line="240" w:lineRule="auto"/>
              <w:rPr>
                <w:sz w:val="24"/>
                <w:szCs w:val="24"/>
              </w:rPr>
            </w:pPr>
            <w:r w:rsidRPr="000D1D39">
              <w:rPr>
                <w:sz w:val="24"/>
                <w:szCs w:val="24"/>
              </w:rPr>
              <w:t xml:space="preserve">    </w:t>
            </w:r>
            <w:r w:rsidR="00692191">
              <w:rPr>
                <w:sz w:val="24"/>
                <w:szCs w:val="24"/>
              </w:rPr>
              <w:t>104</w:t>
            </w:r>
          </w:p>
        </w:tc>
      </w:tr>
    </w:tbl>
    <w:p w:rsidR="00A055C1" w:rsidRDefault="00A055C1" w:rsidP="00A055C1">
      <w:pPr>
        <w:jc w:val="both"/>
        <w:rPr>
          <w:rFonts w:eastAsia="Calibri"/>
          <w:sz w:val="26"/>
          <w:szCs w:val="26"/>
        </w:rPr>
      </w:pPr>
    </w:p>
    <w:p w:rsidR="004E763D" w:rsidRDefault="00A055C1" w:rsidP="00EE6AB0">
      <w:pPr>
        <w:jc w:val="both"/>
        <w:rPr>
          <w:rFonts w:eastAsia="Calibri"/>
          <w:sz w:val="26"/>
          <w:szCs w:val="26"/>
        </w:rPr>
      </w:pPr>
      <w:r>
        <w:rPr>
          <w:rFonts w:eastAsia="Calibri"/>
          <w:sz w:val="26"/>
          <w:szCs w:val="26"/>
        </w:rPr>
        <w:t xml:space="preserve">     </w:t>
      </w:r>
    </w:p>
    <w:p w:rsidR="004E763D" w:rsidRDefault="004E763D" w:rsidP="00EE6AB0">
      <w:pPr>
        <w:jc w:val="both"/>
        <w:rPr>
          <w:rFonts w:eastAsia="Calibri"/>
          <w:sz w:val="26"/>
          <w:szCs w:val="26"/>
        </w:rPr>
      </w:pPr>
    </w:p>
    <w:p w:rsidR="004E763D" w:rsidRDefault="004E763D" w:rsidP="00EE6AB0">
      <w:pPr>
        <w:jc w:val="both"/>
        <w:rPr>
          <w:rFonts w:eastAsia="Calibri"/>
          <w:sz w:val="26"/>
          <w:szCs w:val="26"/>
        </w:rPr>
      </w:pPr>
    </w:p>
    <w:p w:rsidR="00A055C1" w:rsidRPr="004E763D" w:rsidRDefault="00A055C1" w:rsidP="00EE6AB0">
      <w:pPr>
        <w:jc w:val="both"/>
        <w:rPr>
          <w:rFonts w:eastAsia="Calibri"/>
        </w:rPr>
      </w:pPr>
      <w:r w:rsidRPr="004E763D">
        <w:rPr>
          <w:rFonts w:eastAsia="Calibri"/>
        </w:rPr>
        <w:t xml:space="preserve">Формы, периодичность и порядок текущего контроля успеваемости и промежуточной аттестации обучающихся устанавливаются локальными нормативными актами </w:t>
      </w:r>
      <w:r w:rsidRPr="004E763D">
        <w:t xml:space="preserve">школы. </w:t>
      </w:r>
    </w:p>
    <w:p w:rsidR="00A055C1" w:rsidRPr="004E763D" w:rsidRDefault="00A055C1" w:rsidP="00EE6AB0">
      <w:pPr>
        <w:jc w:val="both"/>
        <w:rPr>
          <w:rFonts w:eastAsia="Calibri"/>
        </w:rPr>
      </w:pPr>
      <w:r w:rsidRPr="004E763D">
        <w:rPr>
          <w:rFonts w:eastAsia="Calibri"/>
        </w:rPr>
        <w:t xml:space="preserve">    В соответствии с п. 22 ст. 2 Федерального закона «Об образовании в Российской Федерации» от 29 декабря 2012 года № 2</w:t>
      </w:r>
      <w:r w:rsidR="00EE6AB0" w:rsidRPr="004E763D">
        <w:rPr>
          <w:rFonts w:eastAsia="Calibri"/>
        </w:rPr>
        <w:t xml:space="preserve">73-ФЗ, на основании Положения о </w:t>
      </w:r>
      <w:r w:rsidRPr="004E763D">
        <w:rPr>
          <w:rFonts w:eastAsia="Calibri"/>
        </w:rPr>
        <w:t>промежуточной аттестации обучающихся определены следующие формы промежуточной аттестации: тестирование ,  диктант, диктант с грамматическим заданием, изложение, изложение с элементами сочинения, сочинение, контрольная работа,  самостоятельная работа, практическая работа, лабораторная работа, зачёт, срез знаний, собеседование; защита реферата, проекта.</w:t>
      </w:r>
    </w:p>
    <w:p w:rsidR="00A055C1" w:rsidRPr="004E763D" w:rsidRDefault="00A055C1" w:rsidP="00EE6AB0">
      <w:pPr>
        <w:ind w:firstLine="708"/>
        <w:jc w:val="both"/>
        <w:rPr>
          <w:rFonts w:eastAsia="Calibri"/>
        </w:rPr>
      </w:pPr>
      <w:r w:rsidRPr="004E763D">
        <w:rPr>
          <w:rFonts w:eastAsia="Calibri"/>
        </w:rPr>
        <w:t>Про</w:t>
      </w:r>
      <w:r w:rsidR="004D3C60" w:rsidRPr="004E763D">
        <w:rPr>
          <w:rFonts w:eastAsia="Calibri"/>
        </w:rPr>
        <w:t>межуточная аттестация учащихся 1</w:t>
      </w:r>
      <w:r w:rsidRPr="004E763D">
        <w:rPr>
          <w:rFonts w:eastAsia="Calibri"/>
        </w:rPr>
        <w:t>-9 классов регламентируется локальным нормативно-правовым актом «Положение о промежуточной аттестации обучающихся», утвержденным на заседании педагогического совета школы.</w:t>
      </w:r>
    </w:p>
    <w:p w:rsidR="00A055C1" w:rsidRPr="004E763D" w:rsidRDefault="00A055C1" w:rsidP="00EE6AB0">
      <w:pPr>
        <w:jc w:val="both"/>
        <w:rPr>
          <w:rFonts w:eastAsia="Calibri"/>
        </w:rPr>
      </w:pPr>
      <w:r w:rsidRPr="004E763D">
        <w:rPr>
          <w:rFonts w:eastAsia="Calibri"/>
        </w:rPr>
        <w:t xml:space="preserve">     Промежуточная аттестация во 1</w:t>
      </w:r>
      <w:r w:rsidR="00C91A2A" w:rsidRPr="004E763D">
        <w:rPr>
          <w:rFonts w:eastAsia="Calibri"/>
        </w:rPr>
        <w:t xml:space="preserve"> – 9 классах в 2022-2023</w:t>
      </w:r>
      <w:r w:rsidRPr="004E763D">
        <w:rPr>
          <w:rFonts w:eastAsia="Calibri"/>
        </w:rPr>
        <w:t xml:space="preserve"> учебном году проводится </w:t>
      </w:r>
      <w:proofErr w:type="gramStart"/>
      <w:r w:rsidRPr="004E763D">
        <w:rPr>
          <w:rFonts w:eastAsia="Calibri"/>
        </w:rPr>
        <w:t>в  конце</w:t>
      </w:r>
      <w:proofErr w:type="gramEnd"/>
      <w:r w:rsidRPr="004E763D">
        <w:rPr>
          <w:rFonts w:eastAsia="Calibri"/>
        </w:rPr>
        <w:t xml:space="preserve"> учебного года по следующему графику:</w:t>
      </w:r>
    </w:p>
    <w:p w:rsidR="00A055C1" w:rsidRPr="004E763D" w:rsidRDefault="00C91A2A" w:rsidP="00EE6AB0">
      <w:pPr>
        <w:jc w:val="both"/>
        <w:rPr>
          <w:rFonts w:eastAsia="Calibri"/>
          <w:b/>
        </w:rPr>
      </w:pPr>
      <w:r w:rsidRPr="004E763D">
        <w:rPr>
          <w:rFonts w:eastAsia="Calibri"/>
          <w:b/>
        </w:rPr>
        <w:t>с 8</w:t>
      </w:r>
      <w:r w:rsidR="00A055C1" w:rsidRPr="004E763D">
        <w:rPr>
          <w:rFonts w:eastAsia="Calibri"/>
          <w:b/>
        </w:rPr>
        <w:t xml:space="preserve"> по</w:t>
      </w:r>
      <w:r w:rsidRPr="004E763D">
        <w:rPr>
          <w:rFonts w:eastAsia="Calibri"/>
          <w:b/>
        </w:rPr>
        <w:t xml:space="preserve"> 14</w:t>
      </w:r>
      <w:r w:rsidR="00A055C1" w:rsidRPr="004E763D">
        <w:rPr>
          <w:rFonts w:eastAsia="Calibri"/>
          <w:b/>
        </w:rPr>
        <w:t xml:space="preserve"> мая 202</w:t>
      </w:r>
      <w:r w:rsidRPr="004E763D">
        <w:rPr>
          <w:rFonts w:eastAsia="Calibri"/>
          <w:b/>
        </w:rPr>
        <w:t>3</w:t>
      </w:r>
      <w:r w:rsidR="00A055C1" w:rsidRPr="004E763D">
        <w:rPr>
          <w:rFonts w:eastAsia="Calibri"/>
          <w:b/>
        </w:rPr>
        <w:t xml:space="preserve"> года.</w:t>
      </w:r>
    </w:p>
    <w:p w:rsidR="00A055C1" w:rsidRDefault="007C5F9E" w:rsidP="00D550D6">
      <w:pPr>
        <w:jc w:val="both"/>
        <w:rPr>
          <w:rFonts w:eastAsia="Calibri"/>
        </w:rPr>
      </w:pPr>
      <w:r w:rsidRPr="004E763D">
        <w:rPr>
          <w:rFonts w:eastAsia="Calibri"/>
          <w:b/>
        </w:rPr>
        <w:t xml:space="preserve">     </w:t>
      </w:r>
      <w:r w:rsidRPr="004E763D">
        <w:rPr>
          <w:rFonts w:eastAsia="Calibri"/>
        </w:rPr>
        <w:t xml:space="preserve">В первых классах при проведении диагностических работ используется </w:t>
      </w:r>
      <w:proofErr w:type="spellStart"/>
      <w:r w:rsidRPr="004E763D">
        <w:rPr>
          <w:rFonts w:eastAsia="Calibri"/>
        </w:rPr>
        <w:t>безотметочная</w:t>
      </w:r>
      <w:proofErr w:type="spellEnd"/>
      <w:r w:rsidRPr="004E763D">
        <w:rPr>
          <w:rFonts w:eastAsia="Calibri"/>
        </w:rPr>
        <w:t xml:space="preserve"> уровневая шкала</w:t>
      </w:r>
      <w:r w:rsidR="00CA78F2" w:rsidRPr="004E763D">
        <w:rPr>
          <w:rFonts w:eastAsia="Calibri"/>
        </w:rPr>
        <w:t xml:space="preserve"> оценивания (низкий, </w:t>
      </w:r>
      <w:proofErr w:type="gramStart"/>
      <w:r w:rsidR="00CA78F2" w:rsidRPr="004E763D">
        <w:rPr>
          <w:rFonts w:eastAsia="Calibri"/>
        </w:rPr>
        <w:t>средний ,</w:t>
      </w:r>
      <w:proofErr w:type="gramEnd"/>
      <w:r w:rsidR="00D505A3" w:rsidRPr="004E763D">
        <w:rPr>
          <w:rFonts w:eastAsia="Calibri"/>
        </w:rPr>
        <w:t xml:space="preserve"> </w:t>
      </w:r>
      <w:r w:rsidR="00CA78F2" w:rsidRPr="004E763D">
        <w:rPr>
          <w:rFonts w:eastAsia="Calibri"/>
        </w:rPr>
        <w:t>высокий)</w:t>
      </w:r>
    </w:p>
    <w:p w:rsidR="00D550D6" w:rsidRDefault="00D550D6"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D550D6">
      <w:pPr>
        <w:jc w:val="both"/>
        <w:rPr>
          <w:rFonts w:eastAsia="Calibri"/>
        </w:rPr>
      </w:pPr>
    </w:p>
    <w:p w:rsidR="00F44CBF" w:rsidRDefault="00F44CBF" w:rsidP="00F44CBF">
      <w:pPr>
        <w:jc w:val="right"/>
        <w:rPr>
          <w:rFonts w:eastAsia="Calibri"/>
        </w:rPr>
      </w:pPr>
      <w:r>
        <w:rPr>
          <w:rFonts w:eastAsia="Calibri"/>
        </w:rPr>
        <w:t>Приложение</w:t>
      </w:r>
    </w:p>
    <w:p w:rsidR="00F44CBF" w:rsidRDefault="00F44CBF" w:rsidP="00F44CBF">
      <w:pPr>
        <w:jc w:val="right"/>
        <w:rPr>
          <w:rFonts w:eastAsia="Calibri"/>
        </w:rPr>
      </w:pPr>
      <w:r>
        <w:rPr>
          <w:rFonts w:eastAsia="Calibri"/>
        </w:rPr>
        <w:t xml:space="preserve"> к учебному плану</w:t>
      </w:r>
    </w:p>
    <w:p w:rsidR="00F44CBF" w:rsidRDefault="00F44CBF" w:rsidP="00F44CBF">
      <w:pPr>
        <w:jc w:val="right"/>
        <w:rPr>
          <w:rFonts w:eastAsia="Calibri"/>
        </w:rPr>
      </w:pPr>
    </w:p>
    <w:p w:rsidR="00D550D6" w:rsidRPr="00F44CBF" w:rsidRDefault="00D550D6" w:rsidP="00D550D6">
      <w:pPr>
        <w:pStyle w:val="1c"/>
        <w:shd w:val="clear" w:color="auto" w:fill="auto"/>
        <w:spacing w:line="278" w:lineRule="exact"/>
        <w:ind w:left="260"/>
        <w:rPr>
          <w:b/>
          <w:sz w:val="24"/>
          <w:szCs w:val="24"/>
        </w:rPr>
      </w:pPr>
      <w:bookmarkStart w:id="1" w:name="bookmark8"/>
      <w:r w:rsidRPr="00F44CBF">
        <w:rPr>
          <w:b/>
          <w:sz w:val="24"/>
          <w:szCs w:val="24"/>
        </w:rPr>
        <w:t>Формы проведения промежуточной аттестации учащихся</w:t>
      </w:r>
      <w:r w:rsidRPr="00F44CBF">
        <w:rPr>
          <w:b/>
          <w:sz w:val="24"/>
          <w:szCs w:val="24"/>
        </w:rPr>
        <w:br/>
        <w:t xml:space="preserve">по </w:t>
      </w:r>
      <w:r w:rsidR="006B1827" w:rsidRPr="00F44CBF">
        <w:rPr>
          <w:b/>
          <w:sz w:val="24"/>
          <w:szCs w:val="24"/>
        </w:rPr>
        <w:t>предметам учебного плана за 2022-2023</w:t>
      </w:r>
      <w:r w:rsidRPr="00F44CBF">
        <w:rPr>
          <w:b/>
          <w:sz w:val="24"/>
          <w:szCs w:val="24"/>
        </w:rPr>
        <w:t xml:space="preserve"> учебный год</w:t>
      </w:r>
      <w:bookmarkEnd w:id="1"/>
    </w:p>
    <w:p w:rsidR="00A055C1" w:rsidRDefault="00A055C1" w:rsidP="00D550D6">
      <w:pPr>
        <w:rPr>
          <w:rFonts w:eastAsia="Calibri"/>
          <w:sz w:val="26"/>
          <w:szCs w:val="26"/>
        </w:rPr>
      </w:pPr>
    </w:p>
    <w:tbl>
      <w:tblPr>
        <w:tblStyle w:val="a5"/>
        <w:tblW w:w="0" w:type="auto"/>
        <w:tblLayout w:type="fixed"/>
        <w:tblLook w:val="04A0" w:firstRow="1" w:lastRow="0" w:firstColumn="1" w:lastColumn="0" w:noHBand="0" w:noVBand="1"/>
      </w:tblPr>
      <w:tblGrid>
        <w:gridCol w:w="477"/>
        <w:gridCol w:w="1616"/>
        <w:gridCol w:w="1276"/>
        <w:gridCol w:w="1275"/>
        <w:gridCol w:w="1418"/>
        <w:gridCol w:w="1276"/>
        <w:gridCol w:w="1559"/>
        <w:gridCol w:w="1384"/>
      </w:tblGrid>
      <w:tr w:rsidR="00376D94" w:rsidRPr="001070E3" w:rsidTr="0088488E">
        <w:tc>
          <w:tcPr>
            <w:tcW w:w="477" w:type="dxa"/>
            <w:tcBorders>
              <w:bottom w:val="single" w:sz="4" w:space="0" w:color="auto"/>
            </w:tcBorders>
          </w:tcPr>
          <w:p w:rsidR="00376D94" w:rsidRPr="001070E3" w:rsidRDefault="00376D94" w:rsidP="00376D94">
            <w:pPr>
              <w:widowControl w:val="0"/>
              <w:autoSpaceDE w:val="0"/>
              <w:autoSpaceDN w:val="0"/>
              <w:adjustRightInd w:val="0"/>
              <w:rPr>
                <w:lang w:val="tt-RU"/>
              </w:rPr>
            </w:pPr>
            <w:r w:rsidRPr="001070E3">
              <w:rPr>
                <w:lang w:val="tt-RU"/>
              </w:rPr>
              <w:t>№</w:t>
            </w:r>
          </w:p>
        </w:tc>
        <w:tc>
          <w:tcPr>
            <w:tcW w:w="1616" w:type="dxa"/>
            <w:tcBorders>
              <w:bottom w:val="single" w:sz="4" w:space="0" w:color="auto"/>
              <w:tl2br w:val="single" w:sz="4" w:space="0" w:color="auto"/>
            </w:tcBorders>
          </w:tcPr>
          <w:p w:rsidR="00376D94" w:rsidRPr="001070E3" w:rsidRDefault="00376D94" w:rsidP="00376D94">
            <w:pPr>
              <w:widowControl w:val="0"/>
              <w:autoSpaceDE w:val="0"/>
              <w:autoSpaceDN w:val="0"/>
              <w:adjustRightInd w:val="0"/>
              <w:rPr>
                <w:lang w:val="tt-RU"/>
              </w:rPr>
            </w:pPr>
            <w:r w:rsidRPr="001070E3">
              <w:rPr>
                <w:lang w:val="tt-RU"/>
              </w:rPr>
              <w:t xml:space="preserve">         класс</w:t>
            </w:r>
          </w:p>
          <w:p w:rsidR="00376D94" w:rsidRPr="001070E3" w:rsidRDefault="00376D94" w:rsidP="00376D94">
            <w:pPr>
              <w:widowControl w:val="0"/>
              <w:autoSpaceDE w:val="0"/>
              <w:autoSpaceDN w:val="0"/>
              <w:adjustRightInd w:val="0"/>
              <w:rPr>
                <w:lang w:val="tt-RU"/>
              </w:rPr>
            </w:pPr>
            <w:r w:rsidRPr="001070E3">
              <w:rPr>
                <w:lang w:val="tt-RU"/>
              </w:rPr>
              <w:t>предметы</w:t>
            </w:r>
          </w:p>
        </w:tc>
        <w:tc>
          <w:tcPr>
            <w:tcW w:w="1276" w:type="dxa"/>
            <w:tcBorders>
              <w:bottom w:val="single" w:sz="4" w:space="0" w:color="auto"/>
            </w:tcBorders>
          </w:tcPr>
          <w:p w:rsidR="00376D94" w:rsidRPr="001070E3" w:rsidRDefault="00376D94" w:rsidP="00376D94">
            <w:pPr>
              <w:widowControl w:val="0"/>
              <w:autoSpaceDE w:val="0"/>
              <w:autoSpaceDN w:val="0"/>
              <w:adjustRightInd w:val="0"/>
              <w:rPr>
                <w:lang w:val="tt-RU"/>
              </w:rPr>
            </w:pPr>
            <w:r w:rsidRPr="001070E3">
              <w:rPr>
                <w:lang w:val="tt-RU"/>
              </w:rPr>
              <w:t>1 кл.</w:t>
            </w:r>
          </w:p>
        </w:tc>
        <w:tc>
          <w:tcPr>
            <w:tcW w:w="1275" w:type="dxa"/>
            <w:tcBorders>
              <w:bottom w:val="single" w:sz="4" w:space="0" w:color="auto"/>
            </w:tcBorders>
          </w:tcPr>
          <w:p w:rsidR="00376D94" w:rsidRPr="001070E3" w:rsidRDefault="00376D94" w:rsidP="00376D94">
            <w:pPr>
              <w:widowControl w:val="0"/>
              <w:autoSpaceDE w:val="0"/>
              <w:autoSpaceDN w:val="0"/>
              <w:adjustRightInd w:val="0"/>
              <w:rPr>
                <w:lang w:val="tt-RU"/>
              </w:rPr>
            </w:pPr>
            <w:r w:rsidRPr="001070E3">
              <w:rPr>
                <w:lang w:val="tt-RU"/>
              </w:rPr>
              <w:t>3кл.</w:t>
            </w:r>
          </w:p>
        </w:tc>
        <w:tc>
          <w:tcPr>
            <w:tcW w:w="1418" w:type="dxa"/>
            <w:tcBorders>
              <w:bottom w:val="single" w:sz="4" w:space="0" w:color="auto"/>
            </w:tcBorders>
          </w:tcPr>
          <w:p w:rsidR="00376D94" w:rsidRPr="001070E3" w:rsidRDefault="00376D94" w:rsidP="00376D94">
            <w:pPr>
              <w:widowControl w:val="0"/>
              <w:autoSpaceDE w:val="0"/>
              <w:autoSpaceDN w:val="0"/>
              <w:adjustRightInd w:val="0"/>
              <w:rPr>
                <w:lang w:val="tt-RU"/>
              </w:rPr>
            </w:pPr>
            <w:r w:rsidRPr="001070E3">
              <w:rPr>
                <w:lang w:val="tt-RU"/>
              </w:rPr>
              <w:t>5кл.</w:t>
            </w:r>
          </w:p>
        </w:tc>
        <w:tc>
          <w:tcPr>
            <w:tcW w:w="1276" w:type="dxa"/>
            <w:tcBorders>
              <w:bottom w:val="single" w:sz="4" w:space="0" w:color="auto"/>
            </w:tcBorders>
          </w:tcPr>
          <w:p w:rsidR="00376D94" w:rsidRPr="001070E3" w:rsidRDefault="00376D94" w:rsidP="00376D94">
            <w:pPr>
              <w:widowControl w:val="0"/>
              <w:autoSpaceDE w:val="0"/>
              <w:autoSpaceDN w:val="0"/>
              <w:adjustRightInd w:val="0"/>
              <w:rPr>
                <w:lang w:val="tt-RU"/>
              </w:rPr>
            </w:pPr>
            <w:r w:rsidRPr="001070E3">
              <w:rPr>
                <w:lang w:val="tt-RU"/>
              </w:rPr>
              <w:t>6кл.</w:t>
            </w:r>
          </w:p>
        </w:tc>
        <w:tc>
          <w:tcPr>
            <w:tcW w:w="1559" w:type="dxa"/>
            <w:tcBorders>
              <w:bottom w:val="single" w:sz="4" w:space="0" w:color="auto"/>
            </w:tcBorders>
          </w:tcPr>
          <w:p w:rsidR="00376D94" w:rsidRPr="001070E3" w:rsidRDefault="00376D94" w:rsidP="00376D94">
            <w:pPr>
              <w:widowControl w:val="0"/>
              <w:autoSpaceDE w:val="0"/>
              <w:autoSpaceDN w:val="0"/>
              <w:adjustRightInd w:val="0"/>
              <w:rPr>
                <w:lang w:val="tt-RU"/>
              </w:rPr>
            </w:pPr>
            <w:r w:rsidRPr="001070E3">
              <w:rPr>
                <w:lang w:val="tt-RU"/>
              </w:rPr>
              <w:t>7кл.</w:t>
            </w:r>
          </w:p>
        </w:tc>
        <w:tc>
          <w:tcPr>
            <w:tcW w:w="1384" w:type="dxa"/>
            <w:tcBorders>
              <w:bottom w:val="single" w:sz="4" w:space="0" w:color="auto"/>
            </w:tcBorders>
          </w:tcPr>
          <w:p w:rsidR="00376D94" w:rsidRPr="001070E3" w:rsidRDefault="00376D94" w:rsidP="00376D94">
            <w:pPr>
              <w:widowControl w:val="0"/>
              <w:autoSpaceDE w:val="0"/>
              <w:autoSpaceDN w:val="0"/>
              <w:adjustRightInd w:val="0"/>
              <w:rPr>
                <w:lang w:val="tt-RU"/>
              </w:rPr>
            </w:pPr>
            <w:r w:rsidRPr="001070E3">
              <w:rPr>
                <w:lang w:val="tt-RU"/>
              </w:rPr>
              <w:t>8кл.</w:t>
            </w:r>
          </w:p>
        </w:tc>
      </w:tr>
      <w:tr w:rsidR="00C24CEC" w:rsidRPr="001070E3" w:rsidTr="00D26730">
        <w:trPr>
          <w:trHeight w:val="261"/>
        </w:trPr>
        <w:tc>
          <w:tcPr>
            <w:tcW w:w="477" w:type="dxa"/>
            <w:vMerge w:val="restart"/>
          </w:tcPr>
          <w:p w:rsidR="00C24CEC" w:rsidRPr="001070E3" w:rsidRDefault="00C24CEC" w:rsidP="00376D94">
            <w:pPr>
              <w:widowControl w:val="0"/>
              <w:autoSpaceDE w:val="0"/>
              <w:autoSpaceDN w:val="0"/>
              <w:adjustRightInd w:val="0"/>
              <w:rPr>
                <w:lang w:val="tt-RU"/>
              </w:rPr>
            </w:pPr>
            <w:r w:rsidRPr="001070E3">
              <w:rPr>
                <w:lang w:val="tt-RU"/>
              </w:rPr>
              <w:t>1.</w:t>
            </w:r>
          </w:p>
          <w:p w:rsidR="00C24CEC" w:rsidRPr="001070E3" w:rsidRDefault="00C24CEC" w:rsidP="00376D94">
            <w:pPr>
              <w:widowControl w:val="0"/>
              <w:autoSpaceDE w:val="0"/>
              <w:autoSpaceDN w:val="0"/>
              <w:adjustRightInd w:val="0"/>
              <w:rPr>
                <w:lang w:val="tt-RU"/>
              </w:rPr>
            </w:pPr>
          </w:p>
          <w:p w:rsidR="00C24CEC" w:rsidRPr="001070E3" w:rsidRDefault="00C24CEC" w:rsidP="00376D94">
            <w:pPr>
              <w:widowControl w:val="0"/>
              <w:autoSpaceDE w:val="0"/>
              <w:autoSpaceDN w:val="0"/>
              <w:adjustRightInd w:val="0"/>
              <w:rPr>
                <w:lang w:val="tt-RU"/>
              </w:rPr>
            </w:pPr>
          </w:p>
        </w:tc>
        <w:tc>
          <w:tcPr>
            <w:tcW w:w="1616" w:type="dxa"/>
            <w:vMerge w:val="restart"/>
          </w:tcPr>
          <w:p w:rsidR="00C24CEC" w:rsidRPr="001070E3" w:rsidRDefault="00C24CEC" w:rsidP="00376D94">
            <w:pPr>
              <w:widowControl w:val="0"/>
              <w:autoSpaceDE w:val="0"/>
              <w:autoSpaceDN w:val="0"/>
              <w:adjustRightInd w:val="0"/>
              <w:rPr>
                <w:lang w:val="tt-RU"/>
              </w:rPr>
            </w:pPr>
            <w:r w:rsidRPr="001070E3">
              <w:rPr>
                <w:lang w:val="tt-RU"/>
              </w:rPr>
              <w:t>Русский язык</w:t>
            </w:r>
          </w:p>
        </w:tc>
        <w:tc>
          <w:tcPr>
            <w:tcW w:w="1276" w:type="dxa"/>
            <w:vMerge w:val="restart"/>
          </w:tcPr>
          <w:p w:rsidR="00C24CEC" w:rsidRPr="001070E3" w:rsidRDefault="002D3045" w:rsidP="00D26730">
            <w:pPr>
              <w:jc w:val="center"/>
              <w:rPr>
                <w:rFonts w:eastAsia="Calibri" w:cs="Times New Roman"/>
                <w:sz w:val="24"/>
                <w:szCs w:val="24"/>
              </w:rPr>
            </w:pPr>
            <w:r w:rsidRPr="001070E3">
              <w:rPr>
                <w:rFonts w:eastAsia="Calibri"/>
                <w:sz w:val="26"/>
                <w:szCs w:val="26"/>
              </w:rPr>
              <w:t>Комп раб</w:t>
            </w:r>
          </w:p>
        </w:tc>
        <w:tc>
          <w:tcPr>
            <w:tcW w:w="1275" w:type="dxa"/>
          </w:tcPr>
          <w:p w:rsidR="00C24CEC" w:rsidRPr="001070E3" w:rsidRDefault="00C24CEC" w:rsidP="00D26730">
            <w:pPr>
              <w:jc w:val="center"/>
              <w:rPr>
                <w:rFonts w:eastAsia="Calibri" w:cs="Times New Roman"/>
                <w:sz w:val="24"/>
                <w:szCs w:val="24"/>
              </w:rPr>
            </w:pPr>
            <w:r w:rsidRPr="001070E3">
              <w:rPr>
                <w:rFonts w:cs="Times New Roman"/>
                <w:sz w:val="24"/>
                <w:szCs w:val="24"/>
                <w:lang w:eastAsia="ru-RU"/>
              </w:rPr>
              <w:t>Д</w:t>
            </w:r>
          </w:p>
          <w:p w:rsidR="00C24CEC" w:rsidRPr="001070E3" w:rsidRDefault="00C24CEC" w:rsidP="00D26730">
            <w:pPr>
              <w:jc w:val="center"/>
              <w:rPr>
                <w:rFonts w:eastAsia="Calibri" w:cs="Times New Roman"/>
                <w:sz w:val="24"/>
                <w:szCs w:val="24"/>
              </w:rPr>
            </w:pPr>
          </w:p>
        </w:tc>
        <w:tc>
          <w:tcPr>
            <w:tcW w:w="1418" w:type="dxa"/>
          </w:tcPr>
          <w:p w:rsidR="00C24CEC" w:rsidRPr="001070E3" w:rsidRDefault="00C24CEC" w:rsidP="00D26730">
            <w:pPr>
              <w:jc w:val="center"/>
              <w:rPr>
                <w:rFonts w:eastAsia="Calibri" w:cs="Times New Roman"/>
                <w:sz w:val="24"/>
                <w:szCs w:val="24"/>
              </w:rPr>
            </w:pPr>
            <w:r w:rsidRPr="001070E3">
              <w:rPr>
                <w:rFonts w:cs="Times New Roman"/>
                <w:sz w:val="24"/>
                <w:szCs w:val="24"/>
                <w:lang w:eastAsia="ru-RU"/>
              </w:rPr>
              <w:t>Д</w:t>
            </w:r>
          </w:p>
        </w:tc>
        <w:tc>
          <w:tcPr>
            <w:tcW w:w="1276" w:type="dxa"/>
            <w:vAlign w:val="center"/>
          </w:tcPr>
          <w:p w:rsidR="00C24CEC" w:rsidRPr="001070E3" w:rsidRDefault="00C24CEC" w:rsidP="00D26730">
            <w:pPr>
              <w:spacing w:after="150" w:line="255" w:lineRule="atLeast"/>
              <w:jc w:val="center"/>
              <w:rPr>
                <w:rFonts w:cs="Times New Roman"/>
                <w:sz w:val="24"/>
                <w:szCs w:val="24"/>
                <w:lang w:eastAsia="ru-RU"/>
              </w:rPr>
            </w:pPr>
            <w:r w:rsidRPr="001070E3">
              <w:rPr>
                <w:rFonts w:cs="Times New Roman"/>
                <w:sz w:val="24"/>
                <w:szCs w:val="24"/>
                <w:lang w:eastAsia="ru-RU"/>
              </w:rPr>
              <w:t>И</w:t>
            </w:r>
          </w:p>
        </w:tc>
        <w:tc>
          <w:tcPr>
            <w:tcW w:w="1559" w:type="dxa"/>
            <w:vAlign w:val="center"/>
          </w:tcPr>
          <w:p w:rsidR="00C24CEC" w:rsidRPr="001070E3" w:rsidRDefault="00467697" w:rsidP="00D26730">
            <w:pPr>
              <w:spacing w:after="150" w:line="255" w:lineRule="atLeast"/>
              <w:jc w:val="center"/>
              <w:rPr>
                <w:rFonts w:cs="Times New Roman"/>
                <w:sz w:val="24"/>
                <w:szCs w:val="24"/>
                <w:lang w:eastAsia="ru-RU"/>
              </w:rPr>
            </w:pPr>
            <w:r w:rsidRPr="001070E3">
              <w:rPr>
                <w:rFonts w:cs="Times New Roman"/>
                <w:sz w:val="24"/>
                <w:szCs w:val="24"/>
                <w:lang w:eastAsia="ru-RU"/>
              </w:rPr>
              <w:t>И</w:t>
            </w:r>
          </w:p>
        </w:tc>
        <w:tc>
          <w:tcPr>
            <w:tcW w:w="1384" w:type="dxa"/>
          </w:tcPr>
          <w:p w:rsidR="00C24CEC" w:rsidRPr="001070E3" w:rsidRDefault="00C24CEC" w:rsidP="00D26730">
            <w:pPr>
              <w:jc w:val="center"/>
              <w:rPr>
                <w:rFonts w:eastAsia="Calibri"/>
                <w:sz w:val="26"/>
                <w:szCs w:val="26"/>
              </w:rPr>
            </w:pPr>
            <w:r w:rsidRPr="001070E3">
              <w:rPr>
                <w:rFonts w:eastAsia="Calibri"/>
                <w:sz w:val="26"/>
                <w:szCs w:val="26"/>
              </w:rPr>
              <w:t>Д</w:t>
            </w:r>
          </w:p>
        </w:tc>
      </w:tr>
      <w:tr w:rsidR="00C24CEC" w:rsidRPr="001070E3" w:rsidTr="00D26730">
        <w:trPr>
          <w:trHeight w:val="210"/>
        </w:trPr>
        <w:tc>
          <w:tcPr>
            <w:tcW w:w="477" w:type="dxa"/>
            <w:vMerge/>
          </w:tcPr>
          <w:p w:rsidR="00C24CEC" w:rsidRPr="001070E3" w:rsidRDefault="00C24CEC" w:rsidP="00376D94">
            <w:pPr>
              <w:widowControl w:val="0"/>
              <w:autoSpaceDE w:val="0"/>
              <w:autoSpaceDN w:val="0"/>
              <w:adjustRightInd w:val="0"/>
              <w:rPr>
                <w:lang w:val="tt-RU"/>
              </w:rPr>
            </w:pPr>
          </w:p>
        </w:tc>
        <w:tc>
          <w:tcPr>
            <w:tcW w:w="1616" w:type="dxa"/>
            <w:vMerge/>
          </w:tcPr>
          <w:p w:rsidR="00C24CEC" w:rsidRPr="001070E3" w:rsidRDefault="00C24CEC" w:rsidP="00376D94">
            <w:pPr>
              <w:widowControl w:val="0"/>
              <w:autoSpaceDE w:val="0"/>
              <w:autoSpaceDN w:val="0"/>
              <w:adjustRightInd w:val="0"/>
              <w:rPr>
                <w:lang w:val="tt-RU"/>
              </w:rPr>
            </w:pPr>
          </w:p>
        </w:tc>
        <w:tc>
          <w:tcPr>
            <w:tcW w:w="1276" w:type="dxa"/>
            <w:vMerge/>
          </w:tcPr>
          <w:p w:rsidR="00C24CEC" w:rsidRPr="001070E3" w:rsidRDefault="00C24CEC" w:rsidP="00D26730">
            <w:pPr>
              <w:jc w:val="center"/>
              <w:rPr>
                <w:rFonts w:eastAsia="Calibri"/>
                <w:sz w:val="26"/>
                <w:szCs w:val="26"/>
              </w:rPr>
            </w:pPr>
          </w:p>
        </w:tc>
        <w:tc>
          <w:tcPr>
            <w:tcW w:w="1275" w:type="dxa"/>
            <w:vMerge w:val="restart"/>
          </w:tcPr>
          <w:p w:rsidR="00C24CEC" w:rsidRPr="001070E3" w:rsidRDefault="00C24CEC" w:rsidP="00D26730">
            <w:pPr>
              <w:jc w:val="center"/>
              <w:rPr>
                <w:rFonts w:eastAsia="Calibri"/>
                <w:sz w:val="26"/>
                <w:szCs w:val="26"/>
              </w:rPr>
            </w:pPr>
            <w:r w:rsidRPr="001070E3">
              <w:rPr>
                <w:rFonts w:eastAsia="Calibri"/>
                <w:sz w:val="26"/>
                <w:szCs w:val="26"/>
              </w:rPr>
              <w:t>ГО</w:t>
            </w:r>
          </w:p>
        </w:tc>
        <w:tc>
          <w:tcPr>
            <w:tcW w:w="1418" w:type="dxa"/>
          </w:tcPr>
          <w:p w:rsidR="00C24CEC" w:rsidRPr="001070E3" w:rsidRDefault="00C24CEC" w:rsidP="00D550D6">
            <w:pPr>
              <w:jc w:val="center"/>
              <w:rPr>
                <w:rFonts w:eastAsia="Calibri"/>
                <w:sz w:val="26"/>
                <w:szCs w:val="26"/>
              </w:rPr>
            </w:pPr>
            <w:r w:rsidRPr="001070E3">
              <w:rPr>
                <w:rFonts w:eastAsia="Calibri"/>
                <w:sz w:val="26"/>
                <w:szCs w:val="26"/>
              </w:rPr>
              <w:t>ВПР</w:t>
            </w:r>
          </w:p>
        </w:tc>
        <w:tc>
          <w:tcPr>
            <w:tcW w:w="1276" w:type="dxa"/>
          </w:tcPr>
          <w:p w:rsidR="00C24CEC" w:rsidRPr="001070E3" w:rsidRDefault="00C24CEC" w:rsidP="00D550D6">
            <w:pPr>
              <w:jc w:val="center"/>
              <w:rPr>
                <w:rFonts w:eastAsia="Calibri"/>
                <w:sz w:val="26"/>
                <w:szCs w:val="26"/>
              </w:rPr>
            </w:pPr>
            <w:r w:rsidRPr="001070E3">
              <w:rPr>
                <w:rFonts w:eastAsia="Calibri"/>
                <w:sz w:val="26"/>
                <w:szCs w:val="26"/>
              </w:rPr>
              <w:t>ВПР</w:t>
            </w:r>
          </w:p>
        </w:tc>
        <w:tc>
          <w:tcPr>
            <w:tcW w:w="1559" w:type="dxa"/>
          </w:tcPr>
          <w:p w:rsidR="00C24CEC" w:rsidRPr="001070E3" w:rsidRDefault="00C24CEC" w:rsidP="00D550D6">
            <w:pPr>
              <w:jc w:val="center"/>
              <w:rPr>
                <w:rFonts w:eastAsia="Calibri"/>
                <w:sz w:val="26"/>
                <w:szCs w:val="26"/>
              </w:rPr>
            </w:pPr>
            <w:r w:rsidRPr="001070E3">
              <w:rPr>
                <w:rFonts w:eastAsia="Calibri"/>
                <w:sz w:val="26"/>
                <w:szCs w:val="26"/>
              </w:rPr>
              <w:t>ВПР</w:t>
            </w:r>
          </w:p>
        </w:tc>
        <w:tc>
          <w:tcPr>
            <w:tcW w:w="1384" w:type="dxa"/>
          </w:tcPr>
          <w:p w:rsidR="00C24CEC" w:rsidRPr="001070E3" w:rsidRDefault="00C24CEC" w:rsidP="00D550D6">
            <w:pPr>
              <w:jc w:val="center"/>
              <w:rPr>
                <w:rFonts w:eastAsia="Calibri"/>
                <w:sz w:val="26"/>
                <w:szCs w:val="26"/>
              </w:rPr>
            </w:pPr>
            <w:r w:rsidRPr="001070E3">
              <w:rPr>
                <w:rFonts w:eastAsia="Calibri"/>
                <w:sz w:val="26"/>
                <w:szCs w:val="26"/>
              </w:rPr>
              <w:t>ВПР</w:t>
            </w:r>
          </w:p>
        </w:tc>
      </w:tr>
      <w:tr w:rsidR="00C24CEC" w:rsidRPr="001070E3" w:rsidTr="00D26730">
        <w:trPr>
          <w:trHeight w:val="285"/>
        </w:trPr>
        <w:tc>
          <w:tcPr>
            <w:tcW w:w="477" w:type="dxa"/>
            <w:vMerge/>
          </w:tcPr>
          <w:p w:rsidR="00C24CEC" w:rsidRPr="001070E3" w:rsidRDefault="00C24CEC" w:rsidP="00376D94">
            <w:pPr>
              <w:widowControl w:val="0"/>
              <w:autoSpaceDE w:val="0"/>
              <w:autoSpaceDN w:val="0"/>
              <w:adjustRightInd w:val="0"/>
              <w:rPr>
                <w:lang w:val="tt-RU"/>
              </w:rPr>
            </w:pPr>
          </w:p>
        </w:tc>
        <w:tc>
          <w:tcPr>
            <w:tcW w:w="1616" w:type="dxa"/>
            <w:vMerge/>
          </w:tcPr>
          <w:p w:rsidR="00C24CEC" w:rsidRPr="001070E3" w:rsidRDefault="00C24CEC" w:rsidP="00376D94">
            <w:pPr>
              <w:widowControl w:val="0"/>
              <w:autoSpaceDE w:val="0"/>
              <w:autoSpaceDN w:val="0"/>
              <w:adjustRightInd w:val="0"/>
              <w:rPr>
                <w:lang w:val="tt-RU"/>
              </w:rPr>
            </w:pPr>
          </w:p>
        </w:tc>
        <w:tc>
          <w:tcPr>
            <w:tcW w:w="1276" w:type="dxa"/>
            <w:vMerge/>
          </w:tcPr>
          <w:p w:rsidR="00C24CEC" w:rsidRPr="001070E3" w:rsidRDefault="00C24CEC" w:rsidP="00D26730">
            <w:pPr>
              <w:jc w:val="center"/>
              <w:rPr>
                <w:rFonts w:eastAsia="Calibri"/>
                <w:sz w:val="26"/>
                <w:szCs w:val="26"/>
              </w:rPr>
            </w:pPr>
          </w:p>
        </w:tc>
        <w:tc>
          <w:tcPr>
            <w:tcW w:w="1275" w:type="dxa"/>
            <w:vMerge/>
          </w:tcPr>
          <w:p w:rsidR="00C24CEC" w:rsidRPr="001070E3" w:rsidRDefault="00C24CEC" w:rsidP="00D26730">
            <w:pPr>
              <w:jc w:val="center"/>
              <w:rPr>
                <w:rFonts w:eastAsia="Calibri"/>
                <w:sz w:val="26"/>
                <w:szCs w:val="26"/>
              </w:rPr>
            </w:pPr>
          </w:p>
        </w:tc>
        <w:tc>
          <w:tcPr>
            <w:tcW w:w="1418" w:type="dxa"/>
          </w:tcPr>
          <w:p w:rsidR="00C24CEC" w:rsidRPr="001070E3" w:rsidRDefault="00C24CEC" w:rsidP="00D26730">
            <w:pPr>
              <w:jc w:val="center"/>
              <w:rPr>
                <w:rFonts w:eastAsia="Calibri"/>
                <w:sz w:val="26"/>
                <w:szCs w:val="26"/>
              </w:rPr>
            </w:pPr>
            <w:r w:rsidRPr="001070E3">
              <w:rPr>
                <w:rFonts w:eastAsia="Calibri"/>
                <w:sz w:val="26"/>
                <w:szCs w:val="26"/>
              </w:rPr>
              <w:t>ГО</w:t>
            </w:r>
          </w:p>
        </w:tc>
        <w:tc>
          <w:tcPr>
            <w:tcW w:w="1276" w:type="dxa"/>
          </w:tcPr>
          <w:p w:rsidR="00C24CEC" w:rsidRPr="001070E3" w:rsidRDefault="00C24CEC" w:rsidP="00D26730">
            <w:pPr>
              <w:jc w:val="center"/>
              <w:rPr>
                <w:rFonts w:eastAsia="Calibri"/>
                <w:sz w:val="26"/>
                <w:szCs w:val="26"/>
              </w:rPr>
            </w:pPr>
            <w:r w:rsidRPr="001070E3">
              <w:rPr>
                <w:rFonts w:eastAsia="Calibri"/>
                <w:sz w:val="26"/>
                <w:szCs w:val="26"/>
              </w:rPr>
              <w:t>ГО</w:t>
            </w:r>
          </w:p>
        </w:tc>
        <w:tc>
          <w:tcPr>
            <w:tcW w:w="1559" w:type="dxa"/>
          </w:tcPr>
          <w:p w:rsidR="00C24CEC" w:rsidRPr="001070E3" w:rsidRDefault="00C24CEC" w:rsidP="00D26730">
            <w:pPr>
              <w:jc w:val="center"/>
              <w:rPr>
                <w:rFonts w:eastAsia="Calibri"/>
                <w:sz w:val="26"/>
                <w:szCs w:val="26"/>
              </w:rPr>
            </w:pPr>
            <w:r w:rsidRPr="001070E3">
              <w:rPr>
                <w:rFonts w:eastAsia="Calibri"/>
                <w:sz w:val="26"/>
                <w:szCs w:val="26"/>
              </w:rPr>
              <w:t>ГО</w:t>
            </w:r>
          </w:p>
        </w:tc>
        <w:tc>
          <w:tcPr>
            <w:tcW w:w="1384" w:type="dxa"/>
          </w:tcPr>
          <w:p w:rsidR="00C24CEC" w:rsidRPr="001070E3" w:rsidRDefault="00C24CEC" w:rsidP="00D26730">
            <w:pPr>
              <w:jc w:val="center"/>
              <w:rPr>
                <w:rFonts w:eastAsia="Calibri"/>
                <w:sz w:val="26"/>
                <w:szCs w:val="26"/>
              </w:rPr>
            </w:pPr>
            <w:r w:rsidRPr="001070E3">
              <w:rPr>
                <w:rFonts w:eastAsia="Calibri"/>
                <w:sz w:val="26"/>
                <w:szCs w:val="26"/>
              </w:rPr>
              <w:t>ГО</w:t>
            </w:r>
          </w:p>
        </w:tc>
      </w:tr>
      <w:tr w:rsidR="00C24CEC" w:rsidRPr="001070E3" w:rsidTr="00F44CBF">
        <w:trPr>
          <w:trHeight w:val="283"/>
        </w:trPr>
        <w:tc>
          <w:tcPr>
            <w:tcW w:w="477" w:type="dxa"/>
            <w:vMerge w:val="restart"/>
          </w:tcPr>
          <w:p w:rsidR="00C24CEC" w:rsidRPr="001070E3" w:rsidRDefault="00C24CEC" w:rsidP="00376D94">
            <w:pPr>
              <w:widowControl w:val="0"/>
              <w:autoSpaceDE w:val="0"/>
              <w:autoSpaceDN w:val="0"/>
              <w:adjustRightInd w:val="0"/>
              <w:rPr>
                <w:lang w:val="tt-RU"/>
              </w:rPr>
            </w:pPr>
            <w:r w:rsidRPr="001070E3">
              <w:rPr>
                <w:lang w:val="tt-RU"/>
              </w:rPr>
              <w:t>2.</w:t>
            </w:r>
          </w:p>
        </w:tc>
        <w:tc>
          <w:tcPr>
            <w:tcW w:w="1616" w:type="dxa"/>
            <w:vMerge w:val="restart"/>
          </w:tcPr>
          <w:p w:rsidR="00C24CEC" w:rsidRPr="001070E3" w:rsidRDefault="00C24CEC" w:rsidP="00376D94">
            <w:pPr>
              <w:widowControl w:val="0"/>
              <w:autoSpaceDE w:val="0"/>
              <w:autoSpaceDN w:val="0"/>
              <w:adjustRightInd w:val="0"/>
              <w:rPr>
                <w:lang w:val="tt-RU"/>
              </w:rPr>
            </w:pPr>
            <w:r w:rsidRPr="001070E3">
              <w:rPr>
                <w:lang w:val="tt-RU"/>
              </w:rPr>
              <w:t>Литературное</w:t>
            </w:r>
          </w:p>
          <w:p w:rsidR="00C24CEC" w:rsidRPr="001070E3" w:rsidRDefault="00C24CEC" w:rsidP="00376D94">
            <w:pPr>
              <w:widowControl w:val="0"/>
              <w:autoSpaceDE w:val="0"/>
              <w:autoSpaceDN w:val="0"/>
              <w:adjustRightInd w:val="0"/>
              <w:rPr>
                <w:lang w:val="tt-RU"/>
              </w:rPr>
            </w:pPr>
            <w:r w:rsidRPr="001070E3">
              <w:rPr>
                <w:lang w:val="tt-RU"/>
              </w:rPr>
              <w:t>чтение</w:t>
            </w:r>
          </w:p>
        </w:tc>
        <w:tc>
          <w:tcPr>
            <w:tcW w:w="1276" w:type="dxa"/>
            <w:vMerge w:val="restart"/>
          </w:tcPr>
          <w:p w:rsidR="00C24CEC" w:rsidRPr="001070E3" w:rsidRDefault="002D3045" w:rsidP="002D3045">
            <w:pPr>
              <w:rPr>
                <w:rFonts w:eastAsia="Calibri"/>
                <w:sz w:val="26"/>
                <w:szCs w:val="26"/>
              </w:rPr>
            </w:pPr>
            <w:r w:rsidRPr="001070E3">
              <w:rPr>
                <w:rFonts w:eastAsia="Calibri"/>
                <w:sz w:val="26"/>
                <w:szCs w:val="26"/>
              </w:rPr>
              <w:t>Комп раб</w:t>
            </w:r>
          </w:p>
        </w:tc>
        <w:tc>
          <w:tcPr>
            <w:tcW w:w="1275" w:type="dxa"/>
          </w:tcPr>
          <w:p w:rsidR="00C24CEC" w:rsidRPr="001070E3" w:rsidRDefault="002D3045" w:rsidP="00D26730">
            <w:pPr>
              <w:jc w:val="center"/>
              <w:rPr>
                <w:rFonts w:eastAsia="Calibri"/>
                <w:sz w:val="26"/>
                <w:szCs w:val="26"/>
              </w:rPr>
            </w:pPr>
            <w:r w:rsidRPr="001070E3">
              <w:rPr>
                <w:rFonts w:eastAsia="Calibri"/>
                <w:sz w:val="26"/>
                <w:szCs w:val="26"/>
              </w:rPr>
              <w:t>Комп раб</w:t>
            </w:r>
          </w:p>
        </w:tc>
        <w:tc>
          <w:tcPr>
            <w:tcW w:w="1418" w:type="dxa"/>
            <w:vMerge w:val="restart"/>
          </w:tcPr>
          <w:p w:rsidR="00C24CEC" w:rsidRPr="001070E3" w:rsidRDefault="00C24CEC" w:rsidP="00D26730">
            <w:pPr>
              <w:jc w:val="center"/>
              <w:rPr>
                <w:rFonts w:eastAsia="Calibri"/>
                <w:sz w:val="26"/>
                <w:szCs w:val="26"/>
              </w:rPr>
            </w:pPr>
          </w:p>
        </w:tc>
        <w:tc>
          <w:tcPr>
            <w:tcW w:w="1276" w:type="dxa"/>
            <w:vMerge w:val="restart"/>
          </w:tcPr>
          <w:p w:rsidR="00C24CEC" w:rsidRPr="001070E3" w:rsidRDefault="00C24CEC" w:rsidP="00D26730">
            <w:pPr>
              <w:jc w:val="center"/>
              <w:rPr>
                <w:rFonts w:eastAsia="Calibri"/>
                <w:sz w:val="26"/>
                <w:szCs w:val="26"/>
              </w:rPr>
            </w:pPr>
          </w:p>
        </w:tc>
        <w:tc>
          <w:tcPr>
            <w:tcW w:w="1559" w:type="dxa"/>
            <w:vMerge w:val="restart"/>
          </w:tcPr>
          <w:p w:rsidR="00C24CEC" w:rsidRPr="001070E3" w:rsidRDefault="00C24CEC" w:rsidP="00D26730">
            <w:pPr>
              <w:jc w:val="center"/>
              <w:rPr>
                <w:rFonts w:eastAsia="Calibri"/>
                <w:sz w:val="26"/>
                <w:szCs w:val="26"/>
              </w:rPr>
            </w:pPr>
          </w:p>
        </w:tc>
        <w:tc>
          <w:tcPr>
            <w:tcW w:w="1384" w:type="dxa"/>
            <w:vMerge w:val="restart"/>
          </w:tcPr>
          <w:p w:rsidR="00C24CEC" w:rsidRPr="001070E3" w:rsidRDefault="00C24CEC" w:rsidP="00D26730">
            <w:pPr>
              <w:jc w:val="center"/>
              <w:rPr>
                <w:rFonts w:eastAsia="Calibri"/>
                <w:sz w:val="26"/>
                <w:szCs w:val="26"/>
              </w:rPr>
            </w:pPr>
          </w:p>
        </w:tc>
      </w:tr>
      <w:tr w:rsidR="00C24CEC" w:rsidRPr="001070E3" w:rsidTr="00D26730">
        <w:trPr>
          <w:trHeight w:val="120"/>
        </w:trPr>
        <w:tc>
          <w:tcPr>
            <w:tcW w:w="477" w:type="dxa"/>
            <w:vMerge/>
          </w:tcPr>
          <w:p w:rsidR="00C24CEC" w:rsidRPr="001070E3" w:rsidRDefault="00C24CEC" w:rsidP="00376D94">
            <w:pPr>
              <w:widowControl w:val="0"/>
              <w:autoSpaceDE w:val="0"/>
              <w:autoSpaceDN w:val="0"/>
              <w:adjustRightInd w:val="0"/>
              <w:rPr>
                <w:lang w:val="tt-RU"/>
              </w:rPr>
            </w:pPr>
          </w:p>
        </w:tc>
        <w:tc>
          <w:tcPr>
            <w:tcW w:w="1616" w:type="dxa"/>
            <w:vMerge/>
          </w:tcPr>
          <w:p w:rsidR="00C24CEC" w:rsidRPr="001070E3" w:rsidRDefault="00C24CEC" w:rsidP="00376D94">
            <w:pPr>
              <w:widowControl w:val="0"/>
              <w:autoSpaceDE w:val="0"/>
              <w:autoSpaceDN w:val="0"/>
              <w:adjustRightInd w:val="0"/>
              <w:rPr>
                <w:lang w:val="tt-RU"/>
              </w:rPr>
            </w:pPr>
          </w:p>
        </w:tc>
        <w:tc>
          <w:tcPr>
            <w:tcW w:w="1276" w:type="dxa"/>
            <w:vMerge/>
          </w:tcPr>
          <w:p w:rsidR="00C24CEC" w:rsidRPr="001070E3" w:rsidRDefault="00C24CEC" w:rsidP="00D26730">
            <w:pPr>
              <w:jc w:val="center"/>
              <w:rPr>
                <w:rFonts w:eastAsia="Calibri"/>
                <w:sz w:val="26"/>
                <w:szCs w:val="26"/>
              </w:rPr>
            </w:pPr>
          </w:p>
        </w:tc>
        <w:tc>
          <w:tcPr>
            <w:tcW w:w="1275" w:type="dxa"/>
          </w:tcPr>
          <w:p w:rsidR="00C24CEC" w:rsidRPr="001070E3" w:rsidRDefault="00C24CEC" w:rsidP="00D550D6">
            <w:pPr>
              <w:jc w:val="center"/>
              <w:rPr>
                <w:rFonts w:eastAsia="Calibri"/>
                <w:sz w:val="26"/>
                <w:szCs w:val="26"/>
              </w:rPr>
            </w:pPr>
            <w:r w:rsidRPr="001070E3">
              <w:rPr>
                <w:rFonts w:eastAsia="Calibri"/>
                <w:sz w:val="26"/>
                <w:szCs w:val="26"/>
              </w:rPr>
              <w:t>ГО</w:t>
            </w:r>
          </w:p>
        </w:tc>
        <w:tc>
          <w:tcPr>
            <w:tcW w:w="1418" w:type="dxa"/>
            <w:vMerge/>
          </w:tcPr>
          <w:p w:rsidR="00C24CEC" w:rsidRPr="001070E3" w:rsidRDefault="00C24CEC" w:rsidP="00D550D6">
            <w:pPr>
              <w:jc w:val="center"/>
              <w:rPr>
                <w:rFonts w:eastAsia="Calibri"/>
                <w:sz w:val="26"/>
                <w:szCs w:val="26"/>
              </w:rPr>
            </w:pPr>
          </w:p>
        </w:tc>
        <w:tc>
          <w:tcPr>
            <w:tcW w:w="1276" w:type="dxa"/>
            <w:vMerge/>
          </w:tcPr>
          <w:p w:rsidR="00C24CEC" w:rsidRPr="001070E3" w:rsidRDefault="00C24CEC" w:rsidP="00D550D6">
            <w:pPr>
              <w:jc w:val="center"/>
              <w:rPr>
                <w:rFonts w:eastAsia="Calibri"/>
                <w:sz w:val="26"/>
                <w:szCs w:val="26"/>
              </w:rPr>
            </w:pPr>
          </w:p>
        </w:tc>
        <w:tc>
          <w:tcPr>
            <w:tcW w:w="1559" w:type="dxa"/>
            <w:vMerge/>
          </w:tcPr>
          <w:p w:rsidR="00C24CEC" w:rsidRPr="001070E3" w:rsidRDefault="00C24CEC" w:rsidP="00D550D6">
            <w:pPr>
              <w:jc w:val="center"/>
              <w:rPr>
                <w:rFonts w:eastAsia="Calibri"/>
                <w:sz w:val="26"/>
                <w:szCs w:val="26"/>
              </w:rPr>
            </w:pPr>
          </w:p>
        </w:tc>
        <w:tc>
          <w:tcPr>
            <w:tcW w:w="1384" w:type="dxa"/>
            <w:vMerge/>
          </w:tcPr>
          <w:p w:rsidR="00C24CEC" w:rsidRPr="001070E3" w:rsidRDefault="00C24CEC" w:rsidP="00D550D6">
            <w:pPr>
              <w:jc w:val="center"/>
              <w:rPr>
                <w:rFonts w:eastAsia="Calibri"/>
                <w:sz w:val="26"/>
                <w:szCs w:val="26"/>
              </w:rPr>
            </w:pPr>
          </w:p>
        </w:tc>
      </w:tr>
      <w:tr w:rsidR="00BE5ADB" w:rsidRPr="001070E3" w:rsidTr="00D26730">
        <w:trPr>
          <w:trHeight w:val="195"/>
        </w:trPr>
        <w:tc>
          <w:tcPr>
            <w:tcW w:w="477" w:type="dxa"/>
            <w:vMerge w:val="restart"/>
          </w:tcPr>
          <w:p w:rsidR="00BE5ADB" w:rsidRPr="001070E3" w:rsidRDefault="00BE5ADB" w:rsidP="00376D94">
            <w:pPr>
              <w:widowControl w:val="0"/>
              <w:autoSpaceDE w:val="0"/>
              <w:autoSpaceDN w:val="0"/>
              <w:adjustRightInd w:val="0"/>
              <w:rPr>
                <w:lang w:val="tt-RU"/>
              </w:rPr>
            </w:pPr>
            <w:r w:rsidRPr="001070E3">
              <w:rPr>
                <w:lang w:val="tt-RU"/>
              </w:rPr>
              <w:t>3.</w:t>
            </w:r>
          </w:p>
          <w:p w:rsidR="00BE5ADB" w:rsidRPr="001070E3" w:rsidRDefault="00BE5ADB" w:rsidP="00376D94">
            <w:pPr>
              <w:widowControl w:val="0"/>
              <w:autoSpaceDE w:val="0"/>
              <w:autoSpaceDN w:val="0"/>
              <w:adjustRightInd w:val="0"/>
              <w:rPr>
                <w:lang w:val="tt-RU"/>
              </w:rPr>
            </w:pPr>
          </w:p>
          <w:p w:rsidR="00BE5ADB" w:rsidRPr="001070E3" w:rsidRDefault="00BE5ADB" w:rsidP="00376D94">
            <w:pPr>
              <w:widowControl w:val="0"/>
              <w:autoSpaceDE w:val="0"/>
              <w:autoSpaceDN w:val="0"/>
              <w:adjustRightInd w:val="0"/>
              <w:rPr>
                <w:lang w:val="tt-RU"/>
              </w:rPr>
            </w:pPr>
          </w:p>
        </w:tc>
        <w:tc>
          <w:tcPr>
            <w:tcW w:w="1616" w:type="dxa"/>
            <w:vMerge w:val="restart"/>
          </w:tcPr>
          <w:p w:rsidR="00BE5ADB" w:rsidRPr="001070E3" w:rsidRDefault="00BE5ADB" w:rsidP="00376D94">
            <w:pPr>
              <w:widowControl w:val="0"/>
              <w:autoSpaceDE w:val="0"/>
              <w:autoSpaceDN w:val="0"/>
              <w:adjustRightInd w:val="0"/>
              <w:rPr>
                <w:lang w:val="tt-RU"/>
              </w:rPr>
            </w:pPr>
            <w:r w:rsidRPr="001070E3">
              <w:rPr>
                <w:lang w:val="tt-RU"/>
              </w:rPr>
              <w:t>Литература</w:t>
            </w:r>
          </w:p>
        </w:tc>
        <w:tc>
          <w:tcPr>
            <w:tcW w:w="1276" w:type="dxa"/>
            <w:vMerge w:val="restart"/>
          </w:tcPr>
          <w:p w:rsidR="00BE5ADB" w:rsidRPr="001070E3" w:rsidRDefault="00BE5ADB" w:rsidP="00D26730">
            <w:pPr>
              <w:jc w:val="center"/>
              <w:rPr>
                <w:rFonts w:eastAsia="Calibri"/>
                <w:sz w:val="26"/>
                <w:szCs w:val="26"/>
              </w:rPr>
            </w:pPr>
          </w:p>
        </w:tc>
        <w:tc>
          <w:tcPr>
            <w:tcW w:w="1275" w:type="dxa"/>
            <w:vMerge w:val="restart"/>
          </w:tcPr>
          <w:p w:rsidR="00BE5ADB" w:rsidRPr="001070E3" w:rsidRDefault="00BE5ADB" w:rsidP="00D26730">
            <w:pPr>
              <w:jc w:val="center"/>
              <w:rPr>
                <w:rFonts w:eastAsia="Calibri"/>
                <w:sz w:val="26"/>
                <w:szCs w:val="26"/>
              </w:rPr>
            </w:pPr>
          </w:p>
        </w:tc>
        <w:tc>
          <w:tcPr>
            <w:tcW w:w="1418" w:type="dxa"/>
          </w:tcPr>
          <w:p w:rsidR="00BE5ADB" w:rsidRPr="001070E3" w:rsidRDefault="00800D89" w:rsidP="00D26730">
            <w:pPr>
              <w:jc w:val="center"/>
              <w:rPr>
                <w:rFonts w:eastAsia="Calibri"/>
                <w:sz w:val="26"/>
                <w:szCs w:val="26"/>
              </w:rPr>
            </w:pPr>
            <w:r>
              <w:rPr>
                <w:rFonts w:eastAsia="Calibri"/>
                <w:sz w:val="26"/>
                <w:szCs w:val="26"/>
              </w:rPr>
              <w:t>П</w:t>
            </w:r>
          </w:p>
        </w:tc>
        <w:tc>
          <w:tcPr>
            <w:tcW w:w="1276" w:type="dxa"/>
          </w:tcPr>
          <w:p w:rsidR="00BE5ADB" w:rsidRPr="001070E3" w:rsidRDefault="000A1C1B" w:rsidP="00D26730">
            <w:pPr>
              <w:jc w:val="center"/>
              <w:rPr>
                <w:rFonts w:eastAsia="Calibri"/>
                <w:sz w:val="26"/>
                <w:szCs w:val="26"/>
              </w:rPr>
            </w:pPr>
            <w:r w:rsidRPr="001070E3">
              <w:rPr>
                <w:rFonts w:eastAsia="Calibri"/>
                <w:sz w:val="26"/>
                <w:szCs w:val="26"/>
              </w:rPr>
              <w:t>Ком</w:t>
            </w:r>
            <w:r w:rsidR="002D3045" w:rsidRPr="001070E3">
              <w:rPr>
                <w:rFonts w:eastAsia="Calibri"/>
                <w:sz w:val="26"/>
                <w:szCs w:val="26"/>
              </w:rPr>
              <w:t>п</w:t>
            </w:r>
            <w:r w:rsidRPr="001070E3">
              <w:rPr>
                <w:rFonts w:eastAsia="Calibri"/>
                <w:sz w:val="26"/>
                <w:szCs w:val="26"/>
              </w:rPr>
              <w:t xml:space="preserve"> раб</w:t>
            </w:r>
          </w:p>
        </w:tc>
        <w:tc>
          <w:tcPr>
            <w:tcW w:w="1559" w:type="dxa"/>
          </w:tcPr>
          <w:p w:rsidR="00BE5ADB" w:rsidRPr="001070E3" w:rsidRDefault="000A1C1B" w:rsidP="00D26730">
            <w:pPr>
              <w:jc w:val="center"/>
              <w:rPr>
                <w:rFonts w:eastAsia="Calibri"/>
                <w:sz w:val="26"/>
                <w:szCs w:val="26"/>
              </w:rPr>
            </w:pPr>
            <w:r w:rsidRPr="001070E3">
              <w:rPr>
                <w:rFonts w:eastAsia="Calibri"/>
                <w:sz w:val="26"/>
                <w:szCs w:val="26"/>
              </w:rPr>
              <w:t>Т</w:t>
            </w:r>
          </w:p>
        </w:tc>
        <w:tc>
          <w:tcPr>
            <w:tcW w:w="1384" w:type="dxa"/>
          </w:tcPr>
          <w:p w:rsidR="00BE5ADB" w:rsidRPr="001070E3" w:rsidRDefault="000A1C1B" w:rsidP="00D26730">
            <w:pPr>
              <w:jc w:val="center"/>
              <w:rPr>
                <w:rFonts w:eastAsia="Calibri"/>
                <w:sz w:val="26"/>
                <w:szCs w:val="26"/>
              </w:rPr>
            </w:pPr>
            <w:r w:rsidRPr="001070E3">
              <w:rPr>
                <w:rFonts w:eastAsia="Calibri"/>
                <w:sz w:val="26"/>
                <w:szCs w:val="26"/>
              </w:rPr>
              <w:t>Т</w:t>
            </w:r>
          </w:p>
        </w:tc>
      </w:tr>
      <w:tr w:rsidR="00BE5ADB" w:rsidRPr="001070E3" w:rsidTr="00F44CBF">
        <w:trPr>
          <w:trHeight w:val="225"/>
        </w:trPr>
        <w:tc>
          <w:tcPr>
            <w:tcW w:w="477" w:type="dxa"/>
            <w:vMerge/>
          </w:tcPr>
          <w:p w:rsidR="00BE5ADB" w:rsidRPr="001070E3" w:rsidRDefault="00BE5ADB" w:rsidP="00376D94">
            <w:pPr>
              <w:widowControl w:val="0"/>
              <w:autoSpaceDE w:val="0"/>
              <w:autoSpaceDN w:val="0"/>
              <w:adjustRightInd w:val="0"/>
              <w:rPr>
                <w:lang w:val="tt-RU"/>
              </w:rPr>
            </w:pPr>
          </w:p>
        </w:tc>
        <w:tc>
          <w:tcPr>
            <w:tcW w:w="1616" w:type="dxa"/>
            <w:vMerge/>
          </w:tcPr>
          <w:p w:rsidR="00BE5ADB" w:rsidRPr="001070E3" w:rsidRDefault="00BE5ADB" w:rsidP="00376D94">
            <w:pPr>
              <w:widowControl w:val="0"/>
              <w:autoSpaceDE w:val="0"/>
              <w:autoSpaceDN w:val="0"/>
              <w:adjustRightInd w:val="0"/>
              <w:rPr>
                <w:lang w:val="tt-RU"/>
              </w:rPr>
            </w:pPr>
          </w:p>
        </w:tc>
        <w:tc>
          <w:tcPr>
            <w:tcW w:w="1276" w:type="dxa"/>
            <w:vMerge/>
          </w:tcPr>
          <w:p w:rsidR="00BE5ADB" w:rsidRPr="001070E3" w:rsidRDefault="00BE5ADB" w:rsidP="00D26730">
            <w:pPr>
              <w:jc w:val="center"/>
              <w:rPr>
                <w:rFonts w:eastAsia="Calibri"/>
                <w:sz w:val="26"/>
                <w:szCs w:val="26"/>
              </w:rPr>
            </w:pPr>
          </w:p>
        </w:tc>
        <w:tc>
          <w:tcPr>
            <w:tcW w:w="1275" w:type="dxa"/>
            <w:vMerge/>
          </w:tcPr>
          <w:p w:rsidR="00BE5ADB" w:rsidRPr="001070E3" w:rsidRDefault="00BE5ADB" w:rsidP="00D550D6">
            <w:pPr>
              <w:jc w:val="center"/>
              <w:rPr>
                <w:rFonts w:eastAsia="Calibri"/>
                <w:sz w:val="26"/>
                <w:szCs w:val="26"/>
              </w:rPr>
            </w:pPr>
          </w:p>
        </w:tc>
        <w:tc>
          <w:tcPr>
            <w:tcW w:w="1418" w:type="dxa"/>
          </w:tcPr>
          <w:p w:rsidR="00BE5ADB" w:rsidRPr="001070E3" w:rsidRDefault="00BE5ADB" w:rsidP="00D550D6">
            <w:pPr>
              <w:jc w:val="center"/>
              <w:rPr>
                <w:rFonts w:eastAsia="Calibri"/>
                <w:sz w:val="26"/>
                <w:szCs w:val="26"/>
              </w:rPr>
            </w:pPr>
            <w:r w:rsidRPr="001070E3">
              <w:rPr>
                <w:rFonts w:eastAsia="Calibri"/>
                <w:sz w:val="26"/>
                <w:szCs w:val="26"/>
              </w:rPr>
              <w:t>ГО</w:t>
            </w:r>
          </w:p>
        </w:tc>
        <w:tc>
          <w:tcPr>
            <w:tcW w:w="1276" w:type="dxa"/>
          </w:tcPr>
          <w:p w:rsidR="00BE5ADB" w:rsidRPr="001070E3" w:rsidRDefault="00BE5ADB" w:rsidP="00D550D6">
            <w:pPr>
              <w:jc w:val="center"/>
              <w:rPr>
                <w:rFonts w:eastAsia="Calibri"/>
                <w:sz w:val="26"/>
                <w:szCs w:val="26"/>
              </w:rPr>
            </w:pPr>
            <w:r w:rsidRPr="001070E3">
              <w:rPr>
                <w:rFonts w:eastAsia="Calibri"/>
                <w:sz w:val="26"/>
                <w:szCs w:val="26"/>
              </w:rPr>
              <w:t>ГО</w:t>
            </w:r>
          </w:p>
        </w:tc>
        <w:tc>
          <w:tcPr>
            <w:tcW w:w="1559" w:type="dxa"/>
          </w:tcPr>
          <w:p w:rsidR="00BE5ADB" w:rsidRPr="001070E3" w:rsidRDefault="00BE5ADB" w:rsidP="00D550D6">
            <w:pPr>
              <w:jc w:val="center"/>
              <w:rPr>
                <w:rFonts w:eastAsia="Calibri"/>
                <w:sz w:val="26"/>
                <w:szCs w:val="26"/>
              </w:rPr>
            </w:pPr>
            <w:r w:rsidRPr="001070E3">
              <w:rPr>
                <w:rFonts w:eastAsia="Calibri"/>
                <w:sz w:val="26"/>
                <w:szCs w:val="26"/>
              </w:rPr>
              <w:t>ГО</w:t>
            </w:r>
          </w:p>
        </w:tc>
        <w:tc>
          <w:tcPr>
            <w:tcW w:w="1384" w:type="dxa"/>
          </w:tcPr>
          <w:p w:rsidR="00BE5ADB" w:rsidRPr="001070E3" w:rsidRDefault="00BE5ADB" w:rsidP="00D550D6">
            <w:pPr>
              <w:jc w:val="center"/>
              <w:rPr>
                <w:rFonts w:eastAsia="Calibri"/>
                <w:sz w:val="26"/>
                <w:szCs w:val="26"/>
              </w:rPr>
            </w:pPr>
            <w:r w:rsidRPr="001070E3">
              <w:rPr>
                <w:rFonts w:eastAsia="Calibri"/>
                <w:sz w:val="26"/>
                <w:szCs w:val="26"/>
              </w:rPr>
              <w:t>ГО</w:t>
            </w:r>
          </w:p>
        </w:tc>
      </w:tr>
      <w:tr w:rsidR="00C24CEC" w:rsidRPr="001070E3" w:rsidTr="00D26730">
        <w:trPr>
          <w:trHeight w:val="165"/>
        </w:trPr>
        <w:tc>
          <w:tcPr>
            <w:tcW w:w="477" w:type="dxa"/>
            <w:vMerge w:val="restart"/>
          </w:tcPr>
          <w:p w:rsidR="00C24CEC" w:rsidRPr="001070E3" w:rsidRDefault="00C24CEC" w:rsidP="00376D94">
            <w:pPr>
              <w:widowControl w:val="0"/>
              <w:autoSpaceDE w:val="0"/>
              <w:autoSpaceDN w:val="0"/>
              <w:adjustRightInd w:val="0"/>
              <w:rPr>
                <w:lang w:val="tt-RU"/>
              </w:rPr>
            </w:pPr>
            <w:r w:rsidRPr="001070E3">
              <w:rPr>
                <w:lang w:val="tt-RU"/>
              </w:rPr>
              <w:t>4.</w:t>
            </w:r>
          </w:p>
        </w:tc>
        <w:tc>
          <w:tcPr>
            <w:tcW w:w="1616" w:type="dxa"/>
            <w:vMerge w:val="restart"/>
          </w:tcPr>
          <w:p w:rsidR="00C24CEC" w:rsidRPr="001070E3" w:rsidRDefault="00C24CEC" w:rsidP="00376D94">
            <w:pPr>
              <w:widowControl w:val="0"/>
              <w:autoSpaceDE w:val="0"/>
              <w:autoSpaceDN w:val="0"/>
              <w:adjustRightInd w:val="0"/>
              <w:rPr>
                <w:lang w:val="tt-RU"/>
              </w:rPr>
            </w:pPr>
            <w:r w:rsidRPr="001070E3">
              <w:t>Родной                           ( татарский) язык</w:t>
            </w:r>
          </w:p>
        </w:tc>
        <w:tc>
          <w:tcPr>
            <w:tcW w:w="1276" w:type="dxa"/>
            <w:vMerge w:val="restart"/>
          </w:tcPr>
          <w:p w:rsidR="00C24CEC" w:rsidRPr="001070E3" w:rsidRDefault="00C24CEC" w:rsidP="00D26730">
            <w:pPr>
              <w:jc w:val="center"/>
              <w:rPr>
                <w:rFonts w:eastAsia="Calibri"/>
                <w:sz w:val="26"/>
                <w:szCs w:val="26"/>
              </w:rPr>
            </w:pPr>
            <w:r w:rsidRPr="001070E3">
              <w:rPr>
                <w:rFonts w:ascii="Arial" w:hAnsi="Arial" w:cs="Arial"/>
                <w:sz w:val="20"/>
                <w:szCs w:val="20"/>
                <w:lang w:eastAsia="ru-RU"/>
              </w:rPr>
              <w:t>КС</w:t>
            </w:r>
          </w:p>
        </w:tc>
        <w:tc>
          <w:tcPr>
            <w:tcW w:w="1275" w:type="dxa"/>
          </w:tcPr>
          <w:p w:rsidR="00C24CEC" w:rsidRPr="001070E3" w:rsidRDefault="002D3045" w:rsidP="00D26730">
            <w:pPr>
              <w:jc w:val="center"/>
              <w:rPr>
                <w:rFonts w:eastAsia="Calibri"/>
                <w:sz w:val="26"/>
                <w:szCs w:val="26"/>
              </w:rPr>
            </w:pPr>
            <w:r w:rsidRPr="001070E3">
              <w:rPr>
                <w:rFonts w:eastAsia="Calibri"/>
                <w:sz w:val="26"/>
                <w:szCs w:val="26"/>
              </w:rPr>
              <w:t>Д</w:t>
            </w:r>
          </w:p>
        </w:tc>
        <w:tc>
          <w:tcPr>
            <w:tcW w:w="1418" w:type="dxa"/>
          </w:tcPr>
          <w:p w:rsidR="00C24CEC" w:rsidRPr="001070E3" w:rsidRDefault="00C24CEC" w:rsidP="00D26730">
            <w:pPr>
              <w:jc w:val="center"/>
              <w:rPr>
                <w:rFonts w:eastAsia="Calibri"/>
                <w:sz w:val="26"/>
                <w:szCs w:val="26"/>
              </w:rPr>
            </w:pPr>
            <w:r w:rsidRPr="001070E3">
              <w:rPr>
                <w:rFonts w:eastAsia="Calibri"/>
                <w:sz w:val="26"/>
                <w:szCs w:val="26"/>
              </w:rPr>
              <w:t>Д</w:t>
            </w:r>
          </w:p>
        </w:tc>
        <w:tc>
          <w:tcPr>
            <w:tcW w:w="1276" w:type="dxa"/>
          </w:tcPr>
          <w:p w:rsidR="00C24CEC" w:rsidRPr="001070E3" w:rsidRDefault="00C24CEC" w:rsidP="00D26730">
            <w:pPr>
              <w:jc w:val="center"/>
              <w:rPr>
                <w:rFonts w:eastAsia="Calibri"/>
                <w:sz w:val="26"/>
                <w:szCs w:val="26"/>
              </w:rPr>
            </w:pPr>
            <w:r w:rsidRPr="001070E3">
              <w:rPr>
                <w:rFonts w:eastAsia="Calibri"/>
                <w:sz w:val="26"/>
                <w:szCs w:val="26"/>
              </w:rPr>
              <w:t>Д</w:t>
            </w:r>
          </w:p>
        </w:tc>
        <w:tc>
          <w:tcPr>
            <w:tcW w:w="1559" w:type="dxa"/>
          </w:tcPr>
          <w:p w:rsidR="00C24CEC" w:rsidRPr="001070E3" w:rsidRDefault="00C24CEC" w:rsidP="00D26730">
            <w:pPr>
              <w:jc w:val="center"/>
              <w:rPr>
                <w:rFonts w:eastAsia="Calibri"/>
                <w:sz w:val="26"/>
                <w:szCs w:val="26"/>
              </w:rPr>
            </w:pPr>
            <w:r w:rsidRPr="001070E3">
              <w:rPr>
                <w:rFonts w:eastAsia="Calibri"/>
                <w:sz w:val="26"/>
                <w:szCs w:val="26"/>
              </w:rPr>
              <w:t>И</w:t>
            </w:r>
          </w:p>
        </w:tc>
        <w:tc>
          <w:tcPr>
            <w:tcW w:w="1384" w:type="dxa"/>
          </w:tcPr>
          <w:p w:rsidR="00C24CEC" w:rsidRPr="001070E3" w:rsidRDefault="00C24CEC" w:rsidP="00D26730">
            <w:pPr>
              <w:jc w:val="center"/>
              <w:rPr>
                <w:rFonts w:eastAsia="Calibri"/>
                <w:sz w:val="26"/>
                <w:szCs w:val="26"/>
              </w:rPr>
            </w:pPr>
            <w:r w:rsidRPr="001070E3">
              <w:rPr>
                <w:rFonts w:eastAsia="Calibri"/>
                <w:sz w:val="26"/>
                <w:szCs w:val="26"/>
              </w:rPr>
              <w:t>Д</w:t>
            </w:r>
          </w:p>
        </w:tc>
      </w:tr>
      <w:tr w:rsidR="00C24CEC" w:rsidRPr="001070E3" w:rsidTr="00F44CBF">
        <w:trPr>
          <w:trHeight w:val="279"/>
        </w:trPr>
        <w:tc>
          <w:tcPr>
            <w:tcW w:w="477" w:type="dxa"/>
            <w:vMerge/>
          </w:tcPr>
          <w:p w:rsidR="00C24CEC" w:rsidRPr="001070E3" w:rsidRDefault="00C24CEC" w:rsidP="00376D94">
            <w:pPr>
              <w:widowControl w:val="0"/>
              <w:autoSpaceDE w:val="0"/>
              <w:autoSpaceDN w:val="0"/>
              <w:adjustRightInd w:val="0"/>
              <w:rPr>
                <w:lang w:val="tt-RU"/>
              </w:rPr>
            </w:pPr>
          </w:p>
        </w:tc>
        <w:tc>
          <w:tcPr>
            <w:tcW w:w="1616" w:type="dxa"/>
            <w:vMerge/>
          </w:tcPr>
          <w:p w:rsidR="00C24CEC" w:rsidRPr="001070E3" w:rsidRDefault="00C24CEC" w:rsidP="00376D94">
            <w:pPr>
              <w:widowControl w:val="0"/>
              <w:autoSpaceDE w:val="0"/>
              <w:autoSpaceDN w:val="0"/>
              <w:adjustRightInd w:val="0"/>
              <w:rPr>
                <w:lang w:val="tt-RU"/>
              </w:rPr>
            </w:pPr>
          </w:p>
        </w:tc>
        <w:tc>
          <w:tcPr>
            <w:tcW w:w="1276" w:type="dxa"/>
            <w:vMerge/>
          </w:tcPr>
          <w:p w:rsidR="00C24CEC" w:rsidRPr="001070E3" w:rsidRDefault="00C24CEC" w:rsidP="00D26730">
            <w:pPr>
              <w:jc w:val="center"/>
              <w:rPr>
                <w:rFonts w:ascii="Arial" w:hAnsi="Arial" w:cs="Arial"/>
                <w:sz w:val="20"/>
                <w:szCs w:val="20"/>
              </w:rPr>
            </w:pPr>
          </w:p>
        </w:tc>
        <w:tc>
          <w:tcPr>
            <w:tcW w:w="1275" w:type="dxa"/>
          </w:tcPr>
          <w:p w:rsidR="00C24CEC" w:rsidRPr="001070E3" w:rsidRDefault="00C24CEC" w:rsidP="00D550D6">
            <w:pPr>
              <w:jc w:val="center"/>
              <w:rPr>
                <w:rFonts w:eastAsia="Calibri"/>
                <w:sz w:val="26"/>
                <w:szCs w:val="26"/>
              </w:rPr>
            </w:pPr>
            <w:r w:rsidRPr="001070E3">
              <w:rPr>
                <w:rFonts w:eastAsia="Calibri"/>
                <w:sz w:val="26"/>
                <w:szCs w:val="26"/>
              </w:rPr>
              <w:t>ГО</w:t>
            </w:r>
          </w:p>
        </w:tc>
        <w:tc>
          <w:tcPr>
            <w:tcW w:w="1418" w:type="dxa"/>
          </w:tcPr>
          <w:p w:rsidR="00C24CEC" w:rsidRPr="001070E3" w:rsidRDefault="00C24CEC" w:rsidP="00D550D6">
            <w:pPr>
              <w:jc w:val="center"/>
              <w:rPr>
                <w:rFonts w:eastAsia="Calibri"/>
                <w:sz w:val="26"/>
                <w:szCs w:val="26"/>
              </w:rPr>
            </w:pPr>
            <w:r w:rsidRPr="001070E3">
              <w:rPr>
                <w:rFonts w:eastAsia="Calibri"/>
                <w:sz w:val="26"/>
                <w:szCs w:val="26"/>
              </w:rPr>
              <w:t>ГО</w:t>
            </w:r>
          </w:p>
        </w:tc>
        <w:tc>
          <w:tcPr>
            <w:tcW w:w="1276" w:type="dxa"/>
          </w:tcPr>
          <w:p w:rsidR="00C24CEC" w:rsidRPr="001070E3" w:rsidRDefault="00C24CEC" w:rsidP="00D550D6">
            <w:pPr>
              <w:jc w:val="center"/>
              <w:rPr>
                <w:rFonts w:eastAsia="Calibri"/>
                <w:sz w:val="26"/>
                <w:szCs w:val="26"/>
              </w:rPr>
            </w:pPr>
            <w:r w:rsidRPr="001070E3">
              <w:rPr>
                <w:rFonts w:eastAsia="Calibri"/>
                <w:sz w:val="26"/>
                <w:szCs w:val="26"/>
              </w:rPr>
              <w:t>ГО</w:t>
            </w:r>
          </w:p>
        </w:tc>
        <w:tc>
          <w:tcPr>
            <w:tcW w:w="1559" w:type="dxa"/>
          </w:tcPr>
          <w:p w:rsidR="00C24CEC" w:rsidRPr="001070E3" w:rsidRDefault="00C24CEC" w:rsidP="00D550D6">
            <w:pPr>
              <w:jc w:val="center"/>
              <w:rPr>
                <w:rFonts w:eastAsia="Calibri"/>
                <w:sz w:val="26"/>
                <w:szCs w:val="26"/>
              </w:rPr>
            </w:pPr>
            <w:r w:rsidRPr="001070E3">
              <w:rPr>
                <w:rFonts w:eastAsia="Calibri"/>
                <w:sz w:val="26"/>
                <w:szCs w:val="26"/>
              </w:rPr>
              <w:t>ГО</w:t>
            </w:r>
          </w:p>
        </w:tc>
        <w:tc>
          <w:tcPr>
            <w:tcW w:w="1384" w:type="dxa"/>
          </w:tcPr>
          <w:p w:rsidR="00C24CEC" w:rsidRPr="001070E3" w:rsidRDefault="00C24CEC" w:rsidP="00D550D6">
            <w:pPr>
              <w:jc w:val="center"/>
              <w:rPr>
                <w:rFonts w:eastAsia="Calibri"/>
                <w:sz w:val="26"/>
                <w:szCs w:val="26"/>
              </w:rPr>
            </w:pPr>
            <w:r w:rsidRPr="001070E3">
              <w:rPr>
                <w:rFonts w:eastAsia="Calibri"/>
                <w:sz w:val="26"/>
                <w:szCs w:val="26"/>
              </w:rPr>
              <w:t>ГО</w:t>
            </w:r>
          </w:p>
        </w:tc>
      </w:tr>
      <w:tr w:rsidR="00C24CEC" w:rsidRPr="001070E3" w:rsidTr="006A3317">
        <w:trPr>
          <w:trHeight w:val="221"/>
        </w:trPr>
        <w:tc>
          <w:tcPr>
            <w:tcW w:w="477" w:type="dxa"/>
            <w:vMerge w:val="restart"/>
          </w:tcPr>
          <w:p w:rsidR="00C24CEC" w:rsidRPr="001070E3" w:rsidRDefault="00C24CEC" w:rsidP="00376D94">
            <w:pPr>
              <w:widowControl w:val="0"/>
              <w:autoSpaceDE w:val="0"/>
              <w:autoSpaceDN w:val="0"/>
              <w:adjustRightInd w:val="0"/>
              <w:rPr>
                <w:lang w:val="tt-RU"/>
              </w:rPr>
            </w:pPr>
            <w:r w:rsidRPr="001070E3">
              <w:rPr>
                <w:lang w:val="tt-RU"/>
              </w:rPr>
              <w:t>5.</w:t>
            </w:r>
          </w:p>
        </w:tc>
        <w:tc>
          <w:tcPr>
            <w:tcW w:w="1616" w:type="dxa"/>
            <w:vMerge w:val="restart"/>
          </w:tcPr>
          <w:p w:rsidR="00C24CEC" w:rsidRPr="001070E3" w:rsidRDefault="00C24CEC" w:rsidP="00376D94">
            <w:pPr>
              <w:widowControl w:val="0"/>
              <w:autoSpaceDE w:val="0"/>
              <w:autoSpaceDN w:val="0"/>
              <w:adjustRightInd w:val="0"/>
              <w:rPr>
                <w:lang w:val="tt-RU"/>
              </w:rPr>
            </w:pPr>
            <w:r w:rsidRPr="001070E3">
              <w:t>Родная (тат) литература</w:t>
            </w:r>
          </w:p>
        </w:tc>
        <w:tc>
          <w:tcPr>
            <w:tcW w:w="1276" w:type="dxa"/>
            <w:vMerge w:val="restart"/>
          </w:tcPr>
          <w:p w:rsidR="00C24CEC" w:rsidRPr="001070E3" w:rsidRDefault="00C24CEC" w:rsidP="00D26730">
            <w:pPr>
              <w:jc w:val="center"/>
              <w:rPr>
                <w:rFonts w:ascii="Arial" w:hAnsi="Arial" w:cs="Arial"/>
                <w:sz w:val="20"/>
                <w:szCs w:val="20"/>
              </w:rPr>
            </w:pPr>
          </w:p>
        </w:tc>
        <w:tc>
          <w:tcPr>
            <w:tcW w:w="1275" w:type="dxa"/>
            <w:vMerge w:val="restart"/>
          </w:tcPr>
          <w:p w:rsidR="00C24CEC" w:rsidRPr="001070E3" w:rsidRDefault="00C24CEC" w:rsidP="00D550D6">
            <w:pPr>
              <w:jc w:val="center"/>
              <w:rPr>
                <w:rFonts w:eastAsia="Calibri"/>
                <w:sz w:val="26"/>
                <w:szCs w:val="26"/>
              </w:rPr>
            </w:pPr>
          </w:p>
        </w:tc>
        <w:tc>
          <w:tcPr>
            <w:tcW w:w="1418" w:type="dxa"/>
          </w:tcPr>
          <w:p w:rsidR="00C24CEC" w:rsidRPr="001070E3" w:rsidRDefault="00C24CEC" w:rsidP="00467697">
            <w:pPr>
              <w:jc w:val="center"/>
              <w:rPr>
                <w:rFonts w:eastAsia="Calibri"/>
                <w:sz w:val="26"/>
                <w:szCs w:val="26"/>
              </w:rPr>
            </w:pPr>
            <w:r w:rsidRPr="001070E3">
              <w:rPr>
                <w:rFonts w:eastAsia="Calibri"/>
                <w:sz w:val="26"/>
                <w:szCs w:val="26"/>
              </w:rPr>
              <w:t>ТТ</w:t>
            </w:r>
          </w:p>
        </w:tc>
        <w:tc>
          <w:tcPr>
            <w:tcW w:w="1276" w:type="dxa"/>
          </w:tcPr>
          <w:p w:rsidR="00C24CEC" w:rsidRPr="001070E3" w:rsidRDefault="00C24CEC" w:rsidP="00467697">
            <w:pPr>
              <w:jc w:val="center"/>
              <w:rPr>
                <w:rFonts w:eastAsia="Calibri"/>
                <w:sz w:val="26"/>
                <w:szCs w:val="26"/>
              </w:rPr>
            </w:pPr>
            <w:r w:rsidRPr="001070E3">
              <w:rPr>
                <w:rFonts w:eastAsia="Calibri"/>
                <w:sz w:val="26"/>
                <w:szCs w:val="26"/>
              </w:rPr>
              <w:t>ТТ</w:t>
            </w:r>
          </w:p>
        </w:tc>
        <w:tc>
          <w:tcPr>
            <w:tcW w:w="1559" w:type="dxa"/>
          </w:tcPr>
          <w:p w:rsidR="00C24CEC" w:rsidRPr="001070E3" w:rsidRDefault="00C24CEC" w:rsidP="00467697">
            <w:pPr>
              <w:jc w:val="center"/>
              <w:rPr>
                <w:rFonts w:eastAsia="Calibri"/>
                <w:sz w:val="26"/>
                <w:szCs w:val="26"/>
              </w:rPr>
            </w:pPr>
            <w:r w:rsidRPr="001070E3">
              <w:rPr>
                <w:rFonts w:eastAsia="Calibri"/>
                <w:sz w:val="26"/>
                <w:szCs w:val="26"/>
              </w:rPr>
              <w:t>ТТ</w:t>
            </w:r>
          </w:p>
        </w:tc>
        <w:tc>
          <w:tcPr>
            <w:tcW w:w="1384" w:type="dxa"/>
          </w:tcPr>
          <w:p w:rsidR="00C24CEC" w:rsidRPr="001070E3" w:rsidRDefault="00800D89" w:rsidP="00467697">
            <w:pPr>
              <w:jc w:val="center"/>
              <w:rPr>
                <w:rFonts w:eastAsia="Calibri"/>
                <w:sz w:val="26"/>
                <w:szCs w:val="26"/>
              </w:rPr>
            </w:pPr>
            <w:r>
              <w:rPr>
                <w:rFonts w:eastAsia="Calibri"/>
                <w:sz w:val="26"/>
                <w:szCs w:val="26"/>
              </w:rPr>
              <w:t>П</w:t>
            </w:r>
          </w:p>
        </w:tc>
      </w:tr>
      <w:tr w:rsidR="00C24CEC" w:rsidRPr="001070E3" w:rsidTr="00D26730">
        <w:trPr>
          <w:trHeight w:val="270"/>
        </w:trPr>
        <w:tc>
          <w:tcPr>
            <w:tcW w:w="477" w:type="dxa"/>
            <w:vMerge/>
          </w:tcPr>
          <w:p w:rsidR="00C24CEC" w:rsidRPr="001070E3" w:rsidRDefault="00C24CEC" w:rsidP="00376D94">
            <w:pPr>
              <w:widowControl w:val="0"/>
              <w:autoSpaceDE w:val="0"/>
              <w:autoSpaceDN w:val="0"/>
              <w:adjustRightInd w:val="0"/>
              <w:rPr>
                <w:lang w:val="tt-RU"/>
              </w:rPr>
            </w:pPr>
          </w:p>
        </w:tc>
        <w:tc>
          <w:tcPr>
            <w:tcW w:w="1616" w:type="dxa"/>
            <w:vMerge/>
          </w:tcPr>
          <w:p w:rsidR="00C24CEC" w:rsidRPr="001070E3" w:rsidRDefault="00C24CEC" w:rsidP="00376D94">
            <w:pPr>
              <w:widowControl w:val="0"/>
              <w:autoSpaceDE w:val="0"/>
              <w:autoSpaceDN w:val="0"/>
              <w:adjustRightInd w:val="0"/>
            </w:pPr>
          </w:p>
        </w:tc>
        <w:tc>
          <w:tcPr>
            <w:tcW w:w="1276" w:type="dxa"/>
            <w:vMerge/>
          </w:tcPr>
          <w:p w:rsidR="00C24CEC" w:rsidRPr="001070E3" w:rsidRDefault="00C24CEC" w:rsidP="00D26730">
            <w:pPr>
              <w:jc w:val="center"/>
              <w:rPr>
                <w:rFonts w:ascii="Arial" w:hAnsi="Arial" w:cs="Arial"/>
                <w:sz w:val="20"/>
                <w:szCs w:val="20"/>
              </w:rPr>
            </w:pPr>
          </w:p>
        </w:tc>
        <w:tc>
          <w:tcPr>
            <w:tcW w:w="1275" w:type="dxa"/>
            <w:vMerge/>
          </w:tcPr>
          <w:p w:rsidR="00C24CEC" w:rsidRPr="001070E3" w:rsidRDefault="00C24CEC" w:rsidP="00467697">
            <w:pPr>
              <w:jc w:val="center"/>
              <w:rPr>
                <w:rFonts w:eastAsia="Calibri"/>
                <w:sz w:val="26"/>
                <w:szCs w:val="26"/>
              </w:rPr>
            </w:pPr>
          </w:p>
        </w:tc>
        <w:tc>
          <w:tcPr>
            <w:tcW w:w="1418" w:type="dxa"/>
          </w:tcPr>
          <w:p w:rsidR="00C24CEC" w:rsidRPr="001070E3" w:rsidRDefault="00C24CEC" w:rsidP="00467697">
            <w:pPr>
              <w:jc w:val="center"/>
              <w:rPr>
                <w:rFonts w:eastAsia="Calibri"/>
                <w:sz w:val="26"/>
                <w:szCs w:val="26"/>
              </w:rPr>
            </w:pPr>
            <w:r w:rsidRPr="001070E3">
              <w:rPr>
                <w:rFonts w:eastAsia="Calibri"/>
                <w:sz w:val="26"/>
                <w:szCs w:val="26"/>
              </w:rPr>
              <w:t>ГО</w:t>
            </w:r>
          </w:p>
        </w:tc>
        <w:tc>
          <w:tcPr>
            <w:tcW w:w="1276" w:type="dxa"/>
          </w:tcPr>
          <w:p w:rsidR="00C24CEC" w:rsidRPr="001070E3" w:rsidRDefault="00C24CEC" w:rsidP="00467697">
            <w:pPr>
              <w:jc w:val="center"/>
              <w:rPr>
                <w:rFonts w:eastAsia="Calibri"/>
                <w:sz w:val="26"/>
                <w:szCs w:val="26"/>
              </w:rPr>
            </w:pPr>
            <w:r w:rsidRPr="001070E3">
              <w:rPr>
                <w:rFonts w:eastAsia="Calibri"/>
                <w:sz w:val="26"/>
                <w:szCs w:val="26"/>
              </w:rPr>
              <w:t>ГО</w:t>
            </w:r>
          </w:p>
        </w:tc>
        <w:tc>
          <w:tcPr>
            <w:tcW w:w="1559" w:type="dxa"/>
          </w:tcPr>
          <w:p w:rsidR="00C24CEC" w:rsidRPr="001070E3" w:rsidRDefault="00C24CEC" w:rsidP="00467697">
            <w:pPr>
              <w:jc w:val="center"/>
              <w:rPr>
                <w:rFonts w:eastAsia="Calibri"/>
                <w:sz w:val="26"/>
                <w:szCs w:val="26"/>
              </w:rPr>
            </w:pPr>
            <w:r w:rsidRPr="001070E3">
              <w:rPr>
                <w:rFonts w:eastAsia="Calibri"/>
                <w:sz w:val="26"/>
                <w:szCs w:val="26"/>
              </w:rPr>
              <w:t>ГО</w:t>
            </w:r>
          </w:p>
        </w:tc>
        <w:tc>
          <w:tcPr>
            <w:tcW w:w="1384" w:type="dxa"/>
          </w:tcPr>
          <w:p w:rsidR="00C24CEC" w:rsidRPr="001070E3" w:rsidRDefault="00C24CEC" w:rsidP="00467697">
            <w:pPr>
              <w:jc w:val="center"/>
              <w:rPr>
                <w:rFonts w:eastAsia="Calibri"/>
                <w:sz w:val="26"/>
                <w:szCs w:val="26"/>
              </w:rPr>
            </w:pPr>
            <w:r w:rsidRPr="001070E3">
              <w:rPr>
                <w:rFonts w:eastAsia="Calibri"/>
                <w:sz w:val="26"/>
                <w:szCs w:val="26"/>
              </w:rPr>
              <w:t>ГО</w:t>
            </w:r>
          </w:p>
        </w:tc>
      </w:tr>
      <w:tr w:rsidR="00C24CEC" w:rsidRPr="001070E3" w:rsidTr="006A3317">
        <w:trPr>
          <w:trHeight w:val="191"/>
        </w:trPr>
        <w:tc>
          <w:tcPr>
            <w:tcW w:w="477" w:type="dxa"/>
            <w:vMerge w:val="restart"/>
          </w:tcPr>
          <w:p w:rsidR="00C24CEC" w:rsidRPr="001070E3" w:rsidRDefault="00C24CEC" w:rsidP="00376D94">
            <w:pPr>
              <w:widowControl w:val="0"/>
              <w:autoSpaceDE w:val="0"/>
              <w:autoSpaceDN w:val="0"/>
              <w:adjustRightInd w:val="0"/>
              <w:rPr>
                <w:lang w:val="tt-RU"/>
              </w:rPr>
            </w:pPr>
            <w:r w:rsidRPr="001070E3">
              <w:rPr>
                <w:lang w:val="tt-RU"/>
              </w:rPr>
              <w:t>6.</w:t>
            </w:r>
          </w:p>
        </w:tc>
        <w:tc>
          <w:tcPr>
            <w:tcW w:w="1616" w:type="dxa"/>
            <w:vMerge w:val="restart"/>
          </w:tcPr>
          <w:p w:rsidR="00C24CEC" w:rsidRPr="001070E3" w:rsidRDefault="00C24CEC" w:rsidP="00376D94">
            <w:pPr>
              <w:widowControl w:val="0"/>
              <w:autoSpaceDE w:val="0"/>
              <w:autoSpaceDN w:val="0"/>
              <w:adjustRightInd w:val="0"/>
              <w:rPr>
                <w:lang w:val="tt-RU"/>
              </w:rPr>
            </w:pPr>
            <w:r w:rsidRPr="001070E3">
              <w:t>Литературное чтение на родном языке</w:t>
            </w:r>
          </w:p>
        </w:tc>
        <w:tc>
          <w:tcPr>
            <w:tcW w:w="1276" w:type="dxa"/>
            <w:vMerge w:val="restart"/>
          </w:tcPr>
          <w:p w:rsidR="00C24CEC" w:rsidRPr="001070E3" w:rsidRDefault="0016375D" w:rsidP="00C24CEC">
            <w:pPr>
              <w:jc w:val="center"/>
              <w:rPr>
                <w:rFonts w:eastAsia="Calibri"/>
                <w:sz w:val="26"/>
                <w:szCs w:val="26"/>
              </w:rPr>
            </w:pPr>
            <w:r w:rsidRPr="001070E3">
              <w:rPr>
                <w:rFonts w:ascii="Arial" w:hAnsi="Arial" w:cs="Arial"/>
                <w:sz w:val="20"/>
                <w:szCs w:val="20"/>
              </w:rPr>
              <w:t>ВЧ</w:t>
            </w:r>
          </w:p>
        </w:tc>
        <w:tc>
          <w:tcPr>
            <w:tcW w:w="1275" w:type="dxa"/>
          </w:tcPr>
          <w:p w:rsidR="00C24CEC" w:rsidRPr="001070E3" w:rsidRDefault="002D3045" w:rsidP="006A3317">
            <w:pPr>
              <w:rPr>
                <w:rFonts w:eastAsia="Calibri"/>
                <w:sz w:val="26"/>
                <w:szCs w:val="26"/>
              </w:rPr>
            </w:pPr>
            <w:r w:rsidRPr="001070E3">
              <w:rPr>
                <w:rFonts w:eastAsia="Calibri"/>
                <w:sz w:val="26"/>
                <w:szCs w:val="26"/>
              </w:rPr>
              <w:t xml:space="preserve">       Т</w:t>
            </w:r>
          </w:p>
        </w:tc>
        <w:tc>
          <w:tcPr>
            <w:tcW w:w="1418" w:type="dxa"/>
            <w:vMerge w:val="restart"/>
          </w:tcPr>
          <w:p w:rsidR="00C24CEC" w:rsidRPr="001070E3" w:rsidRDefault="00C24CEC" w:rsidP="00D550D6">
            <w:pPr>
              <w:jc w:val="center"/>
              <w:rPr>
                <w:rFonts w:eastAsia="Calibri"/>
                <w:sz w:val="26"/>
                <w:szCs w:val="26"/>
              </w:rPr>
            </w:pPr>
          </w:p>
        </w:tc>
        <w:tc>
          <w:tcPr>
            <w:tcW w:w="1276" w:type="dxa"/>
            <w:vMerge w:val="restart"/>
          </w:tcPr>
          <w:p w:rsidR="00C24CEC" w:rsidRPr="001070E3" w:rsidRDefault="00C24CEC" w:rsidP="00D550D6">
            <w:pPr>
              <w:jc w:val="center"/>
              <w:rPr>
                <w:rFonts w:eastAsia="Calibri"/>
                <w:sz w:val="26"/>
                <w:szCs w:val="26"/>
              </w:rPr>
            </w:pPr>
          </w:p>
        </w:tc>
        <w:tc>
          <w:tcPr>
            <w:tcW w:w="1559" w:type="dxa"/>
            <w:vMerge w:val="restart"/>
          </w:tcPr>
          <w:p w:rsidR="00C24CEC" w:rsidRPr="001070E3" w:rsidRDefault="00C24CEC" w:rsidP="00D550D6">
            <w:pPr>
              <w:jc w:val="center"/>
              <w:rPr>
                <w:rFonts w:eastAsia="Calibri"/>
                <w:sz w:val="26"/>
                <w:szCs w:val="26"/>
              </w:rPr>
            </w:pPr>
          </w:p>
        </w:tc>
        <w:tc>
          <w:tcPr>
            <w:tcW w:w="1384" w:type="dxa"/>
            <w:vMerge w:val="restart"/>
          </w:tcPr>
          <w:p w:rsidR="00C24CEC" w:rsidRPr="001070E3" w:rsidRDefault="00C24CEC" w:rsidP="00D550D6">
            <w:pPr>
              <w:jc w:val="center"/>
              <w:rPr>
                <w:rFonts w:eastAsia="Calibri"/>
                <w:sz w:val="26"/>
                <w:szCs w:val="26"/>
              </w:rPr>
            </w:pPr>
          </w:p>
        </w:tc>
      </w:tr>
      <w:tr w:rsidR="00C24CEC" w:rsidRPr="001070E3" w:rsidTr="00C24CEC">
        <w:trPr>
          <w:trHeight w:val="182"/>
        </w:trPr>
        <w:tc>
          <w:tcPr>
            <w:tcW w:w="477" w:type="dxa"/>
            <w:vMerge/>
            <w:tcBorders>
              <w:bottom w:val="single" w:sz="4" w:space="0" w:color="auto"/>
            </w:tcBorders>
          </w:tcPr>
          <w:p w:rsidR="00C24CEC" w:rsidRPr="001070E3" w:rsidRDefault="00C24CEC" w:rsidP="00376D94">
            <w:pPr>
              <w:widowControl w:val="0"/>
              <w:autoSpaceDE w:val="0"/>
              <w:autoSpaceDN w:val="0"/>
              <w:adjustRightInd w:val="0"/>
              <w:rPr>
                <w:lang w:val="tt-RU"/>
              </w:rPr>
            </w:pPr>
          </w:p>
        </w:tc>
        <w:tc>
          <w:tcPr>
            <w:tcW w:w="1616" w:type="dxa"/>
            <w:vMerge/>
            <w:tcBorders>
              <w:bottom w:val="single" w:sz="4" w:space="0" w:color="auto"/>
            </w:tcBorders>
          </w:tcPr>
          <w:p w:rsidR="00C24CEC" w:rsidRPr="001070E3" w:rsidRDefault="00C24CEC" w:rsidP="00376D94">
            <w:pPr>
              <w:widowControl w:val="0"/>
              <w:autoSpaceDE w:val="0"/>
              <w:autoSpaceDN w:val="0"/>
              <w:adjustRightInd w:val="0"/>
              <w:rPr>
                <w:lang w:val="tt-RU"/>
              </w:rPr>
            </w:pPr>
          </w:p>
        </w:tc>
        <w:tc>
          <w:tcPr>
            <w:tcW w:w="1276" w:type="dxa"/>
            <w:vMerge/>
            <w:tcBorders>
              <w:bottom w:val="single" w:sz="4" w:space="0" w:color="auto"/>
            </w:tcBorders>
          </w:tcPr>
          <w:p w:rsidR="00C24CEC" w:rsidRPr="001070E3" w:rsidRDefault="00C24CEC" w:rsidP="00A055C1">
            <w:pPr>
              <w:jc w:val="right"/>
              <w:rPr>
                <w:rFonts w:eastAsia="Calibri"/>
                <w:sz w:val="26"/>
                <w:szCs w:val="26"/>
              </w:rPr>
            </w:pPr>
          </w:p>
        </w:tc>
        <w:tc>
          <w:tcPr>
            <w:tcW w:w="1275" w:type="dxa"/>
            <w:tcBorders>
              <w:bottom w:val="single" w:sz="4" w:space="0" w:color="auto"/>
            </w:tcBorders>
          </w:tcPr>
          <w:p w:rsidR="00C24CEC" w:rsidRPr="001070E3" w:rsidRDefault="00C24CEC" w:rsidP="00C24CEC">
            <w:pPr>
              <w:jc w:val="center"/>
              <w:rPr>
                <w:rFonts w:eastAsia="Calibri"/>
                <w:sz w:val="26"/>
                <w:szCs w:val="26"/>
              </w:rPr>
            </w:pPr>
            <w:r w:rsidRPr="001070E3">
              <w:rPr>
                <w:rFonts w:eastAsia="Calibri"/>
                <w:sz w:val="26"/>
                <w:szCs w:val="26"/>
              </w:rPr>
              <w:t>ГО</w:t>
            </w:r>
          </w:p>
        </w:tc>
        <w:tc>
          <w:tcPr>
            <w:tcW w:w="1418" w:type="dxa"/>
            <w:vMerge/>
            <w:tcBorders>
              <w:bottom w:val="single" w:sz="4" w:space="0" w:color="auto"/>
            </w:tcBorders>
          </w:tcPr>
          <w:p w:rsidR="00C24CEC" w:rsidRPr="001070E3" w:rsidRDefault="00C24CEC" w:rsidP="00D550D6">
            <w:pPr>
              <w:jc w:val="center"/>
              <w:rPr>
                <w:rFonts w:eastAsia="Calibri"/>
                <w:sz w:val="26"/>
                <w:szCs w:val="26"/>
              </w:rPr>
            </w:pPr>
          </w:p>
        </w:tc>
        <w:tc>
          <w:tcPr>
            <w:tcW w:w="1276" w:type="dxa"/>
            <w:vMerge/>
            <w:tcBorders>
              <w:bottom w:val="single" w:sz="4" w:space="0" w:color="auto"/>
            </w:tcBorders>
          </w:tcPr>
          <w:p w:rsidR="00C24CEC" w:rsidRPr="001070E3" w:rsidRDefault="00C24CEC" w:rsidP="00D550D6">
            <w:pPr>
              <w:jc w:val="center"/>
              <w:rPr>
                <w:rFonts w:eastAsia="Calibri"/>
                <w:sz w:val="26"/>
                <w:szCs w:val="26"/>
              </w:rPr>
            </w:pPr>
          </w:p>
        </w:tc>
        <w:tc>
          <w:tcPr>
            <w:tcW w:w="1559" w:type="dxa"/>
            <w:vMerge/>
            <w:tcBorders>
              <w:bottom w:val="single" w:sz="4" w:space="0" w:color="auto"/>
            </w:tcBorders>
          </w:tcPr>
          <w:p w:rsidR="00C24CEC" w:rsidRPr="001070E3" w:rsidRDefault="00C24CEC" w:rsidP="00D550D6">
            <w:pPr>
              <w:jc w:val="center"/>
              <w:rPr>
                <w:rFonts w:eastAsia="Calibri"/>
                <w:sz w:val="26"/>
                <w:szCs w:val="26"/>
              </w:rPr>
            </w:pPr>
          </w:p>
        </w:tc>
        <w:tc>
          <w:tcPr>
            <w:tcW w:w="1384" w:type="dxa"/>
            <w:vMerge/>
            <w:tcBorders>
              <w:bottom w:val="single" w:sz="4" w:space="0" w:color="auto"/>
            </w:tcBorders>
          </w:tcPr>
          <w:p w:rsidR="00C24CEC" w:rsidRPr="001070E3" w:rsidRDefault="00C24CEC" w:rsidP="00D550D6">
            <w:pPr>
              <w:jc w:val="center"/>
              <w:rPr>
                <w:rFonts w:eastAsia="Calibri"/>
                <w:sz w:val="26"/>
                <w:szCs w:val="26"/>
              </w:rPr>
            </w:pPr>
          </w:p>
        </w:tc>
      </w:tr>
      <w:tr w:rsidR="001A7D1A" w:rsidRPr="001070E3" w:rsidTr="00D26730">
        <w:trPr>
          <w:trHeight w:val="225"/>
        </w:trPr>
        <w:tc>
          <w:tcPr>
            <w:tcW w:w="477" w:type="dxa"/>
            <w:vMerge w:val="restart"/>
          </w:tcPr>
          <w:p w:rsidR="001A7D1A" w:rsidRPr="001070E3" w:rsidRDefault="001A7D1A" w:rsidP="00376D94">
            <w:pPr>
              <w:widowControl w:val="0"/>
              <w:autoSpaceDE w:val="0"/>
              <w:autoSpaceDN w:val="0"/>
              <w:adjustRightInd w:val="0"/>
              <w:rPr>
                <w:lang w:val="tt-RU"/>
              </w:rPr>
            </w:pPr>
            <w:r w:rsidRPr="001070E3">
              <w:rPr>
                <w:lang w:val="tt-RU"/>
              </w:rPr>
              <w:t>7.</w:t>
            </w:r>
          </w:p>
          <w:p w:rsidR="001A7D1A" w:rsidRPr="001070E3" w:rsidRDefault="001A7D1A" w:rsidP="00376D94">
            <w:pPr>
              <w:widowControl w:val="0"/>
              <w:autoSpaceDE w:val="0"/>
              <w:autoSpaceDN w:val="0"/>
              <w:adjustRightInd w:val="0"/>
              <w:rPr>
                <w:lang w:val="tt-RU"/>
              </w:rPr>
            </w:pPr>
          </w:p>
          <w:p w:rsidR="001A7D1A" w:rsidRPr="001070E3" w:rsidRDefault="001A7D1A" w:rsidP="00376D94">
            <w:pPr>
              <w:widowControl w:val="0"/>
              <w:autoSpaceDE w:val="0"/>
              <w:autoSpaceDN w:val="0"/>
              <w:adjustRightInd w:val="0"/>
              <w:rPr>
                <w:lang w:val="tt-RU"/>
              </w:rPr>
            </w:pPr>
          </w:p>
        </w:tc>
        <w:tc>
          <w:tcPr>
            <w:tcW w:w="1616" w:type="dxa"/>
            <w:vMerge w:val="restart"/>
          </w:tcPr>
          <w:p w:rsidR="001A7D1A" w:rsidRPr="001070E3" w:rsidRDefault="001A7D1A" w:rsidP="00376D94">
            <w:pPr>
              <w:widowControl w:val="0"/>
              <w:autoSpaceDE w:val="0"/>
              <w:autoSpaceDN w:val="0"/>
              <w:adjustRightInd w:val="0"/>
              <w:rPr>
                <w:lang w:val="tt-RU"/>
              </w:rPr>
            </w:pPr>
            <w:r w:rsidRPr="001070E3">
              <w:rPr>
                <w:lang w:val="tt-RU"/>
              </w:rPr>
              <w:t>Матема</w:t>
            </w:r>
          </w:p>
          <w:p w:rsidR="001A7D1A" w:rsidRPr="001070E3" w:rsidRDefault="001A7D1A" w:rsidP="00376D94">
            <w:pPr>
              <w:widowControl w:val="0"/>
              <w:autoSpaceDE w:val="0"/>
              <w:autoSpaceDN w:val="0"/>
              <w:adjustRightInd w:val="0"/>
              <w:rPr>
                <w:lang w:val="tt-RU"/>
              </w:rPr>
            </w:pPr>
            <w:r w:rsidRPr="001070E3">
              <w:rPr>
                <w:lang w:val="tt-RU"/>
              </w:rPr>
              <w:t>тика</w:t>
            </w:r>
          </w:p>
        </w:tc>
        <w:tc>
          <w:tcPr>
            <w:tcW w:w="1276" w:type="dxa"/>
            <w:vMerge w:val="restart"/>
          </w:tcPr>
          <w:p w:rsidR="001A7D1A" w:rsidRPr="001070E3" w:rsidRDefault="001070E3" w:rsidP="002D3045">
            <w:pPr>
              <w:rPr>
                <w:rFonts w:eastAsia="Calibri"/>
                <w:sz w:val="26"/>
                <w:szCs w:val="26"/>
              </w:rPr>
            </w:pPr>
            <w:r w:rsidRPr="001070E3">
              <w:rPr>
                <w:rFonts w:eastAsia="Calibri"/>
                <w:sz w:val="26"/>
                <w:szCs w:val="26"/>
              </w:rPr>
              <w:t xml:space="preserve">      </w:t>
            </w:r>
            <w:r w:rsidR="00595538" w:rsidRPr="001070E3">
              <w:rPr>
                <w:rFonts w:eastAsia="Calibri"/>
                <w:sz w:val="26"/>
                <w:szCs w:val="26"/>
              </w:rPr>
              <w:t>П</w:t>
            </w:r>
          </w:p>
        </w:tc>
        <w:tc>
          <w:tcPr>
            <w:tcW w:w="1275" w:type="dxa"/>
            <w:vMerge w:val="restart"/>
          </w:tcPr>
          <w:p w:rsidR="001A7D1A" w:rsidRPr="001070E3" w:rsidRDefault="002D3045" w:rsidP="00C24CEC">
            <w:pPr>
              <w:jc w:val="center"/>
              <w:rPr>
                <w:rFonts w:eastAsia="Calibri"/>
                <w:sz w:val="26"/>
                <w:szCs w:val="26"/>
              </w:rPr>
            </w:pPr>
            <w:r w:rsidRPr="001070E3">
              <w:rPr>
                <w:rFonts w:eastAsia="Calibri"/>
                <w:sz w:val="26"/>
                <w:szCs w:val="26"/>
              </w:rPr>
              <w:t>КР</w:t>
            </w:r>
          </w:p>
        </w:tc>
        <w:tc>
          <w:tcPr>
            <w:tcW w:w="1418" w:type="dxa"/>
          </w:tcPr>
          <w:p w:rsidR="001A7D1A" w:rsidRPr="001070E3" w:rsidRDefault="00B608F0" w:rsidP="001479B7">
            <w:pPr>
              <w:jc w:val="center"/>
              <w:rPr>
                <w:rFonts w:eastAsia="Calibri"/>
                <w:sz w:val="26"/>
                <w:szCs w:val="26"/>
              </w:rPr>
            </w:pPr>
            <w:r w:rsidRPr="001070E3">
              <w:rPr>
                <w:rFonts w:eastAsia="Calibri"/>
                <w:sz w:val="26"/>
                <w:szCs w:val="26"/>
              </w:rPr>
              <w:t>КР</w:t>
            </w:r>
          </w:p>
        </w:tc>
        <w:tc>
          <w:tcPr>
            <w:tcW w:w="1276" w:type="dxa"/>
          </w:tcPr>
          <w:p w:rsidR="001A7D1A" w:rsidRPr="001070E3" w:rsidRDefault="00B608F0" w:rsidP="001479B7">
            <w:pPr>
              <w:jc w:val="center"/>
              <w:rPr>
                <w:rFonts w:eastAsia="Calibri"/>
                <w:sz w:val="26"/>
                <w:szCs w:val="26"/>
              </w:rPr>
            </w:pPr>
            <w:r w:rsidRPr="001070E3">
              <w:rPr>
                <w:rFonts w:eastAsia="Calibri"/>
                <w:sz w:val="26"/>
                <w:szCs w:val="26"/>
              </w:rPr>
              <w:t>КР</w:t>
            </w:r>
          </w:p>
        </w:tc>
        <w:tc>
          <w:tcPr>
            <w:tcW w:w="1559" w:type="dxa"/>
            <w:vMerge w:val="restart"/>
          </w:tcPr>
          <w:p w:rsidR="001A7D1A" w:rsidRPr="001070E3" w:rsidRDefault="001A7D1A" w:rsidP="00D550D6">
            <w:pPr>
              <w:jc w:val="center"/>
              <w:rPr>
                <w:rFonts w:eastAsia="Calibri"/>
                <w:sz w:val="26"/>
                <w:szCs w:val="26"/>
              </w:rPr>
            </w:pPr>
          </w:p>
        </w:tc>
        <w:tc>
          <w:tcPr>
            <w:tcW w:w="1384" w:type="dxa"/>
            <w:vMerge w:val="restart"/>
          </w:tcPr>
          <w:p w:rsidR="001A7D1A" w:rsidRPr="001070E3" w:rsidRDefault="001A7D1A" w:rsidP="00F8486E">
            <w:pPr>
              <w:jc w:val="center"/>
              <w:rPr>
                <w:rFonts w:eastAsia="Calibri"/>
                <w:sz w:val="26"/>
                <w:szCs w:val="26"/>
              </w:rPr>
            </w:pPr>
          </w:p>
        </w:tc>
      </w:tr>
      <w:tr w:rsidR="001A7D1A" w:rsidRPr="001070E3" w:rsidTr="00D26730">
        <w:trPr>
          <w:trHeight w:val="225"/>
        </w:trPr>
        <w:tc>
          <w:tcPr>
            <w:tcW w:w="477" w:type="dxa"/>
            <w:vMerge/>
          </w:tcPr>
          <w:p w:rsidR="001A7D1A" w:rsidRPr="001070E3" w:rsidRDefault="001A7D1A" w:rsidP="00376D94">
            <w:pPr>
              <w:widowControl w:val="0"/>
              <w:autoSpaceDE w:val="0"/>
              <w:autoSpaceDN w:val="0"/>
              <w:adjustRightInd w:val="0"/>
              <w:rPr>
                <w:lang w:val="tt-RU"/>
              </w:rPr>
            </w:pPr>
          </w:p>
        </w:tc>
        <w:tc>
          <w:tcPr>
            <w:tcW w:w="1616" w:type="dxa"/>
            <w:vMerge/>
          </w:tcPr>
          <w:p w:rsidR="001A7D1A" w:rsidRPr="001070E3" w:rsidRDefault="001A7D1A" w:rsidP="00376D94">
            <w:pPr>
              <w:widowControl w:val="0"/>
              <w:autoSpaceDE w:val="0"/>
              <w:autoSpaceDN w:val="0"/>
              <w:adjustRightInd w:val="0"/>
              <w:rPr>
                <w:lang w:val="tt-RU"/>
              </w:rPr>
            </w:pPr>
          </w:p>
        </w:tc>
        <w:tc>
          <w:tcPr>
            <w:tcW w:w="1276" w:type="dxa"/>
            <w:vMerge/>
          </w:tcPr>
          <w:p w:rsidR="001A7D1A" w:rsidRPr="001070E3" w:rsidRDefault="001A7D1A" w:rsidP="00A055C1">
            <w:pPr>
              <w:jc w:val="right"/>
              <w:rPr>
                <w:rFonts w:eastAsia="Calibri"/>
                <w:sz w:val="26"/>
                <w:szCs w:val="26"/>
              </w:rPr>
            </w:pPr>
          </w:p>
        </w:tc>
        <w:tc>
          <w:tcPr>
            <w:tcW w:w="1275" w:type="dxa"/>
            <w:vMerge/>
          </w:tcPr>
          <w:p w:rsidR="001A7D1A" w:rsidRPr="001070E3" w:rsidRDefault="001A7D1A" w:rsidP="00A055C1">
            <w:pPr>
              <w:jc w:val="right"/>
              <w:rPr>
                <w:rFonts w:eastAsia="Calibri"/>
                <w:sz w:val="26"/>
                <w:szCs w:val="26"/>
              </w:rPr>
            </w:pPr>
          </w:p>
        </w:tc>
        <w:tc>
          <w:tcPr>
            <w:tcW w:w="1418" w:type="dxa"/>
          </w:tcPr>
          <w:p w:rsidR="001A7D1A" w:rsidRPr="001070E3" w:rsidRDefault="001A7D1A" w:rsidP="00467697">
            <w:pPr>
              <w:jc w:val="center"/>
              <w:rPr>
                <w:rFonts w:eastAsia="Calibri"/>
                <w:sz w:val="26"/>
                <w:szCs w:val="26"/>
              </w:rPr>
            </w:pPr>
            <w:r w:rsidRPr="001070E3">
              <w:rPr>
                <w:rFonts w:eastAsia="Calibri"/>
                <w:sz w:val="26"/>
                <w:szCs w:val="26"/>
              </w:rPr>
              <w:t>ВПР</w:t>
            </w:r>
          </w:p>
        </w:tc>
        <w:tc>
          <w:tcPr>
            <w:tcW w:w="1276" w:type="dxa"/>
          </w:tcPr>
          <w:p w:rsidR="001A7D1A" w:rsidRPr="001070E3" w:rsidRDefault="001A7D1A" w:rsidP="00467697">
            <w:pPr>
              <w:jc w:val="center"/>
              <w:rPr>
                <w:rFonts w:eastAsia="Calibri"/>
                <w:sz w:val="26"/>
                <w:szCs w:val="26"/>
              </w:rPr>
            </w:pPr>
            <w:r w:rsidRPr="001070E3">
              <w:rPr>
                <w:rFonts w:eastAsia="Calibri"/>
                <w:sz w:val="26"/>
                <w:szCs w:val="26"/>
              </w:rPr>
              <w:t>ВПР</w:t>
            </w:r>
          </w:p>
        </w:tc>
        <w:tc>
          <w:tcPr>
            <w:tcW w:w="1559" w:type="dxa"/>
            <w:vMerge/>
          </w:tcPr>
          <w:p w:rsidR="001A7D1A" w:rsidRPr="001070E3" w:rsidRDefault="001A7D1A" w:rsidP="00D550D6">
            <w:pPr>
              <w:jc w:val="center"/>
              <w:rPr>
                <w:rFonts w:eastAsia="Calibri"/>
                <w:sz w:val="26"/>
                <w:szCs w:val="26"/>
              </w:rPr>
            </w:pPr>
          </w:p>
        </w:tc>
        <w:tc>
          <w:tcPr>
            <w:tcW w:w="1384" w:type="dxa"/>
            <w:vMerge/>
          </w:tcPr>
          <w:p w:rsidR="001A7D1A" w:rsidRPr="001070E3" w:rsidRDefault="001A7D1A" w:rsidP="00F8486E">
            <w:pPr>
              <w:jc w:val="center"/>
              <w:rPr>
                <w:rFonts w:eastAsia="Calibri"/>
                <w:sz w:val="26"/>
                <w:szCs w:val="26"/>
              </w:rPr>
            </w:pPr>
          </w:p>
        </w:tc>
      </w:tr>
      <w:tr w:rsidR="001A7D1A" w:rsidRPr="001070E3" w:rsidTr="00D26730">
        <w:trPr>
          <w:trHeight w:val="285"/>
        </w:trPr>
        <w:tc>
          <w:tcPr>
            <w:tcW w:w="477" w:type="dxa"/>
            <w:vMerge/>
          </w:tcPr>
          <w:p w:rsidR="001A7D1A" w:rsidRPr="001070E3" w:rsidRDefault="001A7D1A" w:rsidP="00376D94">
            <w:pPr>
              <w:widowControl w:val="0"/>
              <w:autoSpaceDE w:val="0"/>
              <w:autoSpaceDN w:val="0"/>
              <w:adjustRightInd w:val="0"/>
              <w:rPr>
                <w:lang w:val="tt-RU"/>
              </w:rPr>
            </w:pPr>
          </w:p>
        </w:tc>
        <w:tc>
          <w:tcPr>
            <w:tcW w:w="1616" w:type="dxa"/>
            <w:vMerge/>
          </w:tcPr>
          <w:p w:rsidR="001A7D1A" w:rsidRPr="001070E3" w:rsidRDefault="001A7D1A" w:rsidP="00376D94">
            <w:pPr>
              <w:widowControl w:val="0"/>
              <w:autoSpaceDE w:val="0"/>
              <w:autoSpaceDN w:val="0"/>
              <w:adjustRightInd w:val="0"/>
              <w:rPr>
                <w:lang w:val="tt-RU"/>
              </w:rPr>
            </w:pPr>
          </w:p>
        </w:tc>
        <w:tc>
          <w:tcPr>
            <w:tcW w:w="1276" w:type="dxa"/>
            <w:vMerge/>
          </w:tcPr>
          <w:p w:rsidR="001A7D1A" w:rsidRPr="001070E3" w:rsidRDefault="001A7D1A" w:rsidP="00A055C1">
            <w:pPr>
              <w:jc w:val="right"/>
              <w:rPr>
                <w:rFonts w:eastAsia="Calibri"/>
                <w:sz w:val="26"/>
                <w:szCs w:val="26"/>
              </w:rPr>
            </w:pPr>
          </w:p>
        </w:tc>
        <w:tc>
          <w:tcPr>
            <w:tcW w:w="1275" w:type="dxa"/>
          </w:tcPr>
          <w:p w:rsidR="001A7D1A" w:rsidRPr="001070E3" w:rsidRDefault="001A7D1A" w:rsidP="00D550D6">
            <w:pPr>
              <w:jc w:val="center"/>
              <w:rPr>
                <w:rFonts w:eastAsia="Calibri"/>
                <w:sz w:val="26"/>
                <w:szCs w:val="26"/>
              </w:rPr>
            </w:pPr>
            <w:r w:rsidRPr="001070E3">
              <w:rPr>
                <w:rFonts w:eastAsia="Calibri"/>
                <w:sz w:val="26"/>
                <w:szCs w:val="26"/>
              </w:rPr>
              <w:t>ГО</w:t>
            </w:r>
          </w:p>
        </w:tc>
        <w:tc>
          <w:tcPr>
            <w:tcW w:w="1418" w:type="dxa"/>
          </w:tcPr>
          <w:p w:rsidR="001A7D1A" w:rsidRPr="001070E3" w:rsidRDefault="001A7D1A" w:rsidP="00D550D6">
            <w:pPr>
              <w:jc w:val="center"/>
              <w:rPr>
                <w:rFonts w:eastAsia="Calibri"/>
                <w:sz w:val="26"/>
                <w:szCs w:val="26"/>
              </w:rPr>
            </w:pPr>
            <w:r w:rsidRPr="001070E3">
              <w:rPr>
                <w:rFonts w:eastAsia="Calibri"/>
                <w:sz w:val="26"/>
                <w:szCs w:val="26"/>
              </w:rPr>
              <w:t>ГО</w:t>
            </w:r>
          </w:p>
        </w:tc>
        <w:tc>
          <w:tcPr>
            <w:tcW w:w="1276" w:type="dxa"/>
          </w:tcPr>
          <w:p w:rsidR="001A7D1A" w:rsidRPr="001070E3" w:rsidRDefault="001A7D1A" w:rsidP="00D550D6">
            <w:pPr>
              <w:jc w:val="center"/>
              <w:rPr>
                <w:rFonts w:eastAsia="Calibri"/>
                <w:sz w:val="26"/>
                <w:szCs w:val="26"/>
              </w:rPr>
            </w:pPr>
            <w:r w:rsidRPr="001070E3">
              <w:rPr>
                <w:rFonts w:eastAsia="Calibri"/>
                <w:sz w:val="26"/>
                <w:szCs w:val="26"/>
              </w:rPr>
              <w:t>ГО</w:t>
            </w:r>
          </w:p>
        </w:tc>
        <w:tc>
          <w:tcPr>
            <w:tcW w:w="1559" w:type="dxa"/>
            <w:vMerge/>
          </w:tcPr>
          <w:p w:rsidR="001A7D1A" w:rsidRPr="001070E3" w:rsidRDefault="001A7D1A" w:rsidP="00D550D6">
            <w:pPr>
              <w:jc w:val="center"/>
              <w:rPr>
                <w:rFonts w:eastAsia="Calibri"/>
                <w:sz w:val="26"/>
                <w:szCs w:val="26"/>
              </w:rPr>
            </w:pPr>
          </w:p>
        </w:tc>
        <w:tc>
          <w:tcPr>
            <w:tcW w:w="1384" w:type="dxa"/>
            <w:vMerge/>
          </w:tcPr>
          <w:p w:rsidR="001A7D1A" w:rsidRPr="001070E3" w:rsidRDefault="001A7D1A" w:rsidP="00F8486E">
            <w:pPr>
              <w:jc w:val="center"/>
              <w:rPr>
                <w:rFonts w:eastAsia="Calibri"/>
                <w:sz w:val="26"/>
                <w:szCs w:val="26"/>
              </w:rPr>
            </w:pPr>
          </w:p>
        </w:tc>
      </w:tr>
      <w:tr w:rsidR="00C24CEC" w:rsidRPr="001070E3" w:rsidTr="001479B7">
        <w:trPr>
          <w:trHeight w:val="90"/>
        </w:trPr>
        <w:tc>
          <w:tcPr>
            <w:tcW w:w="477" w:type="dxa"/>
            <w:vMerge w:val="restart"/>
          </w:tcPr>
          <w:p w:rsidR="00C24CEC" w:rsidRPr="001070E3" w:rsidRDefault="00C24CEC" w:rsidP="00376D94">
            <w:pPr>
              <w:widowControl w:val="0"/>
              <w:autoSpaceDE w:val="0"/>
              <w:autoSpaceDN w:val="0"/>
              <w:adjustRightInd w:val="0"/>
              <w:rPr>
                <w:lang w:val="tt-RU"/>
              </w:rPr>
            </w:pPr>
            <w:r w:rsidRPr="001070E3">
              <w:rPr>
                <w:lang w:val="tt-RU"/>
              </w:rPr>
              <w:t>8.</w:t>
            </w:r>
          </w:p>
        </w:tc>
        <w:tc>
          <w:tcPr>
            <w:tcW w:w="1616" w:type="dxa"/>
            <w:vMerge w:val="restart"/>
          </w:tcPr>
          <w:p w:rsidR="00C24CEC" w:rsidRPr="001070E3" w:rsidRDefault="00C24CEC" w:rsidP="00376D94">
            <w:pPr>
              <w:widowControl w:val="0"/>
              <w:autoSpaceDE w:val="0"/>
              <w:autoSpaceDN w:val="0"/>
              <w:adjustRightInd w:val="0"/>
              <w:rPr>
                <w:lang w:val="tt-RU"/>
              </w:rPr>
            </w:pPr>
            <w:r w:rsidRPr="001070E3">
              <w:rPr>
                <w:lang w:val="tt-RU"/>
              </w:rPr>
              <w:t>Алгебра</w:t>
            </w:r>
          </w:p>
        </w:tc>
        <w:tc>
          <w:tcPr>
            <w:tcW w:w="1276" w:type="dxa"/>
            <w:vMerge w:val="restart"/>
          </w:tcPr>
          <w:p w:rsidR="00C24CEC" w:rsidRPr="001070E3" w:rsidRDefault="00C24CEC" w:rsidP="00A055C1">
            <w:pPr>
              <w:jc w:val="right"/>
              <w:rPr>
                <w:rFonts w:eastAsia="Calibri"/>
                <w:sz w:val="26"/>
                <w:szCs w:val="26"/>
              </w:rPr>
            </w:pPr>
          </w:p>
        </w:tc>
        <w:tc>
          <w:tcPr>
            <w:tcW w:w="1275" w:type="dxa"/>
            <w:vMerge w:val="restart"/>
          </w:tcPr>
          <w:p w:rsidR="00C24CEC" w:rsidRPr="001070E3" w:rsidRDefault="00C24CEC" w:rsidP="00D550D6">
            <w:pPr>
              <w:jc w:val="center"/>
              <w:rPr>
                <w:rFonts w:eastAsia="Calibri"/>
                <w:sz w:val="26"/>
                <w:szCs w:val="26"/>
              </w:rPr>
            </w:pPr>
          </w:p>
        </w:tc>
        <w:tc>
          <w:tcPr>
            <w:tcW w:w="1418" w:type="dxa"/>
            <w:vMerge w:val="restart"/>
          </w:tcPr>
          <w:p w:rsidR="00C24CEC" w:rsidRPr="001070E3" w:rsidRDefault="00C24CEC" w:rsidP="00D550D6">
            <w:pPr>
              <w:jc w:val="center"/>
              <w:rPr>
                <w:rFonts w:eastAsia="Calibri"/>
                <w:sz w:val="26"/>
                <w:szCs w:val="26"/>
              </w:rPr>
            </w:pPr>
          </w:p>
        </w:tc>
        <w:tc>
          <w:tcPr>
            <w:tcW w:w="1276" w:type="dxa"/>
            <w:vMerge w:val="restart"/>
          </w:tcPr>
          <w:p w:rsidR="00C24CEC" w:rsidRPr="001070E3" w:rsidRDefault="00C24CEC" w:rsidP="00D550D6">
            <w:pPr>
              <w:jc w:val="center"/>
              <w:rPr>
                <w:rFonts w:eastAsia="Calibri"/>
                <w:sz w:val="26"/>
                <w:szCs w:val="26"/>
              </w:rPr>
            </w:pPr>
          </w:p>
        </w:tc>
        <w:tc>
          <w:tcPr>
            <w:tcW w:w="1559" w:type="dxa"/>
          </w:tcPr>
          <w:p w:rsidR="00C24CEC" w:rsidRPr="001070E3" w:rsidRDefault="00C24CEC" w:rsidP="00467697">
            <w:pPr>
              <w:jc w:val="center"/>
              <w:rPr>
                <w:rFonts w:eastAsia="Calibri"/>
                <w:sz w:val="26"/>
                <w:szCs w:val="26"/>
              </w:rPr>
            </w:pPr>
            <w:r w:rsidRPr="001070E3">
              <w:rPr>
                <w:rFonts w:eastAsia="Calibri"/>
                <w:sz w:val="26"/>
                <w:szCs w:val="26"/>
              </w:rPr>
              <w:t>КР</w:t>
            </w:r>
          </w:p>
        </w:tc>
        <w:tc>
          <w:tcPr>
            <w:tcW w:w="1384" w:type="dxa"/>
          </w:tcPr>
          <w:p w:rsidR="00C24CEC" w:rsidRPr="001070E3" w:rsidRDefault="00B608F0" w:rsidP="00467697">
            <w:pPr>
              <w:jc w:val="center"/>
              <w:rPr>
                <w:rFonts w:eastAsia="Calibri"/>
                <w:sz w:val="26"/>
                <w:szCs w:val="26"/>
              </w:rPr>
            </w:pPr>
            <w:r w:rsidRPr="001070E3">
              <w:rPr>
                <w:rFonts w:eastAsia="Calibri"/>
                <w:sz w:val="26"/>
                <w:szCs w:val="26"/>
              </w:rPr>
              <w:t>КР</w:t>
            </w:r>
          </w:p>
        </w:tc>
      </w:tr>
      <w:tr w:rsidR="00C24CEC" w:rsidRPr="001070E3" w:rsidTr="001479B7">
        <w:trPr>
          <w:trHeight w:val="135"/>
        </w:trPr>
        <w:tc>
          <w:tcPr>
            <w:tcW w:w="477" w:type="dxa"/>
            <w:vMerge/>
          </w:tcPr>
          <w:p w:rsidR="00C24CEC" w:rsidRPr="001070E3" w:rsidRDefault="00C24CEC" w:rsidP="00376D94">
            <w:pPr>
              <w:widowControl w:val="0"/>
              <w:autoSpaceDE w:val="0"/>
              <w:autoSpaceDN w:val="0"/>
              <w:adjustRightInd w:val="0"/>
              <w:rPr>
                <w:lang w:val="tt-RU"/>
              </w:rPr>
            </w:pPr>
          </w:p>
        </w:tc>
        <w:tc>
          <w:tcPr>
            <w:tcW w:w="1616" w:type="dxa"/>
            <w:vMerge/>
          </w:tcPr>
          <w:p w:rsidR="00C24CEC" w:rsidRPr="001070E3" w:rsidRDefault="00C24CEC" w:rsidP="00376D94">
            <w:pPr>
              <w:widowControl w:val="0"/>
              <w:autoSpaceDE w:val="0"/>
              <w:autoSpaceDN w:val="0"/>
              <w:adjustRightInd w:val="0"/>
              <w:rPr>
                <w:lang w:val="tt-RU"/>
              </w:rPr>
            </w:pPr>
          </w:p>
        </w:tc>
        <w:tc>
          <w:tcPr>
            <w:tcW w:w="1276" w:type="dxa"/>
            <w:vMerge/>
          </w:tcPr>
          <w:p w:rsidR="00C24CEC" w:rsidRPr="001070E3" w:rsidRDefault="00C24CEC" w:rsidP="00A055C1">
            <w:pPr>
              <w:jc w:val="right"/>
              <w:rPr>
                <w:rFonts w:eastAsia="Calibri"/>
                <w:sz w:val="26"/>
                <w:szCs w:val="26"/>
              </w:rPr>
            </w:pPr>
          </w:p>
        </w:tc>
        <w:tc>
          <w:tcPr>
            <w:tcW w:w="1275" w:type="dxa"/>
            <w:vMerge/>
          </w:tcPr>
          <w:p w:rsidR="00C24CEC" w:rsidRPr="001070E3" w:rsidRDefault="00C24CEC" w:rsidP="00D550D6">
            <w:pPr>
              <w:jc w:val="center"/>
              <w:rPr>
                <w:rFonts w:eastAsia="Calibri"/>
                <w:sz w:val="26"/>
                <w:szCs w:val="26"/>
              </w:rPr>
            </w:pPr>
          </w:p>
        </w:tc>
        <w:tc>
          <w:tcPr>
            <w:tcW w:w="1418" w:type="dxa"/>
            <w:vMerge/>
          </w:tcPr>
          <w:p w:rsidR="00C24CEC" w:rsidRPr="001070E3" w:rsidRDefault="00C24CEC" w:rsidP="00D550D6">
            <w:pPr>
              <w:jc w:val="center"/>
              <w:rPr>
                <w:rFonts w:eastAsia="Calibri"/>
                <w:sz w:val="26"/>
                <w:szCs w:val="26"/>
              </w:rPr>
            </w:pPr>
          </w:p>
        </w:tc>
        <w:tc>
          <w:tcPr>
            <w:tcW w:w="1276" w:type="dxa"/>
            <w:vMerge/>
          </w:tcPr>
          <w:p w:rsidR="00C24CEC" w:rsidRPr="001070E3" w:rsidRDefault="00C24CEC" w:rsidP="00D550D6">
            <w:pPr>
              <w:jc w:val="center"/>
              <w:rPr>
                <w:rFonts w:eastAsia="Calibri"/>
                <w:sz w:val="26"/>
                <w:szCs w:val="26"/>
              </w:rPr>
            </w:pPr>
          </w:p>
        </w:tc>
        <w:tc>
          <w:tcPr>
            <w:tcW w:w="1559" w:type="dxa"/>
          </w:tcPr>
          <w:p w:rsidR="00C24CEC" w:rsidRPr="001070E3" w:rsidRDefault="00C24CEC" w:rsidP="00467697">
            <w:pPr>
              <w:jc w:val="center"/>
              <w:rPr>
                <w:rFonts w:eastAsia="Calibri"/>
                <w:sz w:val="26"/>
                <w:szCs w:val="26"/>
              </w:rPr>
            </w:pPr>
            <w:r w:rsidRPr="001070E3">
              <w:rPr>
                <w:rFonts w:eastAsia="Calibri"/>
                <w:sz w:val="26"/>
                <w:szCs w:val="26"/>
              </w:rPr>
              <w:t>ВПР</w:t>
            </w:r>
          </w:p>
        </w:tc>
        <w:tc>
          <w:tcPr>
            <w:tcW w:w="1384" w:type="dxa"/>
          </w:tcPr>
          <w:p w:rsidR="00C24CEC" w:rsidRPr="001070E3" w:rsidRDefault="00C24CEC" w:rsidP="00467697">
            <w:pPr>
              <w:jc w:val="center"/>
              <w:rPr>
                <w:rFonts w:eastAsia="Calibri"/>
                <w:sz w:val="26"/>
                <w:szCs w:val="26"/>
              </w:rPr>
            </w:pPr>
            <w:r w:rsidRPr="001070E3">
              <w:rPr>
                <w:rFonts w:eastAsia="Calibri"/>
                <w:sz w:val="26"/>
                <w:szCs w:val="26"/>
              </w:rPr>
              <w:t>ВПР</w:t>
            </w:r>
          </w:p>
        </w:tc>
      </w:tr>
      <w:tr w:rsidR="00C24CEC" w:rsidRPr="001070E3" w:rsidTr="00D26730">
        <w:trPr>
          <w:trHeight w:val="150"/>
        </w:trPr>
        <w:tc>
          <w:tcPr>
            <w:tcW w:w="477" w:type="dxa"/>
            <w:vMerge/>
          </w:tcPr>
          <w:p w:rsidR="00C24CEC" w:rsidRPr="001070E3" w:rsidRDefault="00C24CEC" w:rsidP="00376D94">
            <w:pPr>
              <w:widowControl w:val="0"/>
              <w:autoSpaceDE w:val="0"/>
              <w:autoSpaceDN w:val="0"/>
              <w:adjustRightInd w:val="0"/>
              <w:rPr>
                <w:lang w:val="tt-RU"/>
              </w:rPr>
            </w:pPr>
          </w:p>
        </w:tc>
        <w:tc>
          <w:tcPr>
            <w:tcW w:w="1616" w:type="dxa"/>
            <w:vMerge/>
          </w:tcPr>
          <w:p w:rsidR="00C24CEC" w:rsidRPr="001070E3" w:rsidRDefault="00C24CEC" w:rsidP="00376D94">
            <w:pPr>
              <w:widowControl w:val="0"/>
              <w:autoSpaceDE w:val="0"/>
              <w:autoSpaceDN w:val="0"/>
              <w:adjustRightInd w:val="0"/>
              <w:rPr>
                <w:lang w:val="tt-RU"/>
              </w:rPr>
            </w:pPr>
          </w:p>
        </w:tc>
        <w:tc>
          <w:tcPr>
            <w:tcW w:w="1276" w:type="dxa"/>
            <w:vMerge/>
          </w:tcPr>
          <w:p w:rsidR="00C24CEC" w:rsidRPr="001070E3" w:rsidRDefault="00C24CEC" w:rsidP="00A055C1">
            <w:pPr>
              <w:jc w:val="right"/>
              <w:rPr>
                <w:rFonts w:eastAsia="Calibri"/>
                <w:sz w:val="26"/>
                <w:szCs w:val="26"/>
              </w:rPr>
            </w:pPr>
          </w:p>
        </w:tc>
        <w:tc>
          <w:tcPr>
            <w:tcW w:w="1275" w:type="dxa"/>
            <w:vMerge/>
          </w:tcPr>
          <w:p w:rsidR="00C24CEC" w:rsidRPr="001070E3" w:rsidRDefault="00C24CEC" w:rsidP="00D550D6">
            <w:pPr>
              <w:jc w:val="center"/>
              <w:rPr>
                <w:rFonts w:eastAsia="Calibri"/>
                <w:sz w:val="26"/>
                <w:szCs w:val="26"/>
              </w:rPr>
            </w:pPr>
          </w:p>
        </w:tc>
        <w:tc>
          <w:tcPr>
            <w:tcW w:w="1418" w:type="dxa"/>
            <w:vMerge/>
          </w:tcPr>
          <w:p w:rsidR="00C24CEC" w:rsidRPr="001070E3" w:rsidRDefault="00C24CEC" w:rsidP="00D550D6">
            <w:pPr>
              <w:jc w:val="center"/>
              <w:rPr>
                <w:rFonts w:eastAsia="Calibri"/>
                <w:sz w:val="26"/>
                <w:szCs w:val="26"/>
              </w:rPr>
            </w:pPr>
          </w:p>
        </w:tc>
        <w:tc>
          <w:tcPr>
            <w:tcW w:w="1276" w:type="dxa"/>
            <w:vMerge/>
          </w:tcPr>
          <w:p w:rsidR="00C24CEC" w:rsidRPr="001070E3" w:rsidRDefault="00C24CEC" w:rsidP="00D550D6">
            <w:pPr>
              <w:jc w:val="center"/>
              <w:rPr>
                <w:rFonts w:eastAsia="Calibri"/>
                <w:sz w:val="26"/>
                <w:szCs w:val="26"/>
              </w:rPr>
            </w:pPr>
          </w:p>
        </w:tc>
        <w:tc>
          <w:tcPr>
            <w:tcW w:w="1559" w:type="dxa"/>
          </w:tcPr>
          <w:p w:rsidR="00C24CEC" w:rsidRPr="001070E3" w:rsidRDefault="00C24CEC" w:rsidP="00D550D6">
            <w:pPr>
              <w:jc w:val="center"/>
              <w:rPr>
                <w:rFonts w:eastAsia="Calibri"/>
                <w:sz w:val="26"/>
                <w:szCs w:val="26"/>
              </w:rPr>
            </w:pPr>
            <w:r w:rsidRPr="001070E3">
              <w:rPr>
                <w:rFonts w:eastAsia="Calibri"/>
                <w:sz w:val="26"/>
                <w:szCs w:val="26"/>
              </w:rPr>
              <w:t>ГО</w:t>
            </w:r>
          </w:p>
        </w:tc>
        <w:tc>
          <w:tcPr>
            <w:tcW w:w="1384" w:type="dxa"/>
          </w:tcPr>
          <w:p w:rsidR="00C24CEC" w:rsidRPr="001070E3" w:rsidRDefault="00C24CEC" w:rsidP="00F8486E">
            <w:pPr>
              <w:jc w:val="center"/>
              <w:rPr>
                <w:rFonts w:eastAsia="Calibri"/>
                <w:sz w:val="26"/>
                <w:szCs w:val="26"/>
              </w:rPr>
            </w:pPr>
            <w:r w:rsidRPr="001070E3">
              <w:rPr>
                <w:rFonts w:eastAsia="Calibri"/>
                <w:sz w:val="26"/>
                <w:szCs w:val="26"/>
              </w:rPr>
              <w:t>ГО</w:t>
            </w:r>
          </w:p>
        </w:tc>
      </w:tr>
      <w:tr w:rsidR="00C24CEC" w:rsidRPr="001070E3" w:rsidTr="001479B7">
        <w:trPr>
          <w:trHeight w:val="135"/>
        </w:trPr>
        <w:tc>
          <w:tcPr>
            <w:tcW w:w="477" w:type="dxa"/>
            <w:vMerge w:val="restart"/>
          </w:tcPr>
          <w:p w:rsidR="00C24CEC" w:rsidRPr="001070E3" w:rsidRDefault="00C24CEC" w:rsidP="00376D94">
            <w:pPr>
              <w:widowControl w:val="0"/>
              <w:autoSpaceDE w:val="0"/>
              <w:autoSpaceDN w:val="0"/>
              <w:adjustRightInd w:val="0"/>
              <w:rPr>
                <w:lang w:val="tt-RU"/>
              </w:rPr>
            </w:pPr>
            <w:r w:rsidRPr="001070E3">
              <w:rPr>
                <w:lang w:val="tt-RU"/>
              </w:rPr>
              <w:t>9.</w:t>
            </w:r>
          </w:p>
        </w:tc>
        <w:tc>
          <w:tcPr>
            <w:tcW w:w="1616" w:type="dxa"/>
            <w:vMerge w:val="restart"/>
          </w:tcPr>
          <w:p w:rsidR="00C24CEC" w:rsidRPr="001070E3" w:rsidRDefault="00C24CEC" w:rsidP="00376D94">
            <w:pPr>
              <w:widowControl w:val="0"/>
              <w:autoSpaceDE w:val="0"/>
              <w:autoSpaceDN w:val="0"/>
              <w:adjustRightInd w:val="0"/>
              <w:rPr>
                <w:lang w:val="tt-RU"/>
              </w:rPr>
            </w:pPr>
            <w:r w:rsidRPr="001070E3">
              <w:rPr>
                <w:lang w:val="tt-RU"/>
              </w:rPr>
              <w:t>Геометрия</w:t>
            </w:r>
          </w:p>
        </w:tc>
        <w:tc>
          <w:tcPr>
            <w:tcW w:w="1276" w:type="dxa"/>
            <w:vMerge w:val="restart"/>
          </w:tcPr>
          <w:p w:rsidR="00C24CEC" w:rsidRPr="001070E3" w:rsidRDefault="00C24CEC" w:rsidP="00A055C1">
            <w:pPr>
              <w:jc w:val="right"/>
              <w:rPr>
                <w:rFonts w:eastAsia="Calibri"/>
                <w:sz w:val="26"/>
                <w:szCs w:val="26"/>
              </w:rPr>
            </w:pPr>
          </w:p>
        </w:tc>
        <w:tc>
          <w:tcPr>
            <w:tcW w:w="1275" w:type="dxa"/>
            <w:vMerge w:val="restart"/>
          </w:tcPr>
          <w:p w:rsidR="00C24CEC" w:rsidRPr="001070E3" w:rsidRDefault="00C24CEC" w:rsidP="00D550D6">
            <w:pPr>
              <w:jc w:val="center"/>
              <w:rPr>
                <w:rFonts w:eastAsia="Calibri"/>
                <w:sz w:val="26"/>
                <w:szCs w:val="26"/>
              </w:rPr>
            </w:pPr>
          </w:p>
        </w:tc>
        <w:tc>
          <w:tcPr>
            <w:tcW w:w="1418" w:type="dxa"/>
            <w:vMerge w:val="restart"/>
          </w:tcPr>
          <w:p w:rsidR="00C24CEC" w:rsidRPr="001070E3" w:rsidRDefault="00C24CEC" w:rsidP="00D550D6">
            <w:pPr>
              <w:jc w:val="center"/>
              <w:rPr>
                <w:rFonts w:eastAsia="Calibri"/>
                <w:sz w:val="26"/>
                <w:szCs w:val="26"/>
              </w:rPr>
            </w:pPr>
          </w:p>
        </w:tc>
        <w:tc>
          <w:tcPr>
            <w:tcW w:w="1276" w:type="dxa"/>
            <w:vMerge w:val="restart"/>
          </w:tcPr>
          <w:p w:rsidR="00C24CEC" w:rsidRPr="001070E3" w:rsidRDefault="00C24CEC" w:rsidP="00D550D6">
            <w:pPr>
              <w:jc w:val="center"/>
              <w:rPr>
                <w:rFonts w:eastAsia="Calibri"/>
                <w:sz w:val="26"/>
                <w:szCs w:val="26"/>
              </w:rPr>
            </w:pPr>
          </w:p>
        </w:tc>
        <w:tc>
          <w:tcPr>
            <w:tcW w:w="1559" w:type="dxa"/>
          </w:tcPr>
          <w:p w:rsidR="00C24CEC" w:rsidRPr="001070E3" w:rsidRDefault="00C24CEC" w:rsidP="00C24CEC">
            <w:pPr>
              <w:jc w:val="center"/>
              <w:rPr>
                <w:rFonts w:eastAsia="Calibri"/>
                <w:sz w:val="26"/>
                <w:szCs w:val="26"/>
              </w:rPr>
            </w:pPr>
            <w:r w:rsidRPr="001070E3">
              <w:rPr>
                <w:rFonts w:eastAsia="Calibri"/>
                <w:sz w:val="26"/>
                <w:szCs w:val="26"/>
              </w:rPr>
              <w:t>КР</w:t>
            </w:r>
          </w:p>
        </w:tc>
        <w:tc>
          <w:tcPr>
            <w:tcW w:w="1384" w:type="dxa"/>
          </w:tcPr>
          <w:p w:rsidR="00C24CEC" w:rsidRPr="001070E3" w:rsidRDefault="00B608F0" w:rsidP="00F8486E">
            <w:pPr>
              <w:jc w:val="center"/>
              <w:rPr>
                <w:rFonts w:eastAsia="Calibri"/>
                <w:sz w:val="26"/>
                <w:szCs w:val="26"/>
              </w:rPr>
            </w:pPr>
            <w:r w:rsidRPr="001070E3">
              <w:rPr>
                <w:rFonts w:eastAsia="Calibri"/>
                <w:sz w:val="26"/>
                <w:szCs w:val="26"/>
              </w:rPr>
              <w:t>КР</w:t>
            </w:r>
          </w:p>
        </w:tc>
      </w:tr>
      <w:tr w:rsidR="00C24CEC" w:rsidRPr="001070E3" w:rsidTr="00D26730">
        <w:trPr>
          <w:trHeight w:val="120"/>
        </w:trPr>
        <w:tc>
          <w:tcPr>
            <w:tcW w:w="477" w:type="dxa"/>
            <w:vMerge/>
          </w:tcPr>
          <w:p w:rsidR="00C24CEC" w:rsidRPr="001070E3" w:rsidRDefault="00C24CEC" w:rsidP="00376D94">
            <w:pPr>
              <w:widowControl w:val="0"/>
              <w:autoSpaceDE w:val="0"/>
              <w:autoSpaceDN w:val="0"/>
              <w:adjustRightInd w:val="0"/>
              <w:rPr>
                <w:lang w:val="tt-RU"/>
              </w:rPr>
            </w:pPr>
          </w:p>
        </w:tc>
        <w:tc>
          <w:tcPr>
            <w:tcW w:w="1616" w:type="dxa"/>
            <w:vMerge/>
          </w:tcPr>
          <w:p w:rsidR="00C24CEC" w:rsidRPr="001070E3" w:rsidRDefault="00C24CEC" w:rsidP="00376D94">
            <w:pPr>
              <w:widowControl w:val="0"/>
              <w:autoSpaceDE w:val="0"/>
              <w:autoSpaceDN w:val="0"/>
              <w:adjustRightInd w:val="0"/>
              <w:rPr>
                <w:lang w:val="tt-RU"/>
              </w:rPr>
            </w:pPr>
          </w:p>
        </w:tc>
        <w:tc>
          <w:tcPr>
            <w:tcW w:w="1276" w:type="dxa"/>
            <w:vMerge/>
          </w:tcPr>
          <w:p w:rsidR="00C24CEC" w:rsidRPr="001070E3" w:rsidRDefault="00C24CEC" w:rsidP="00A055C1">
            <w:pPr>
              <w:jc w:val="right"/>
              <w:rPr>
                <w:rFonts w:eastAsia="Calibri"/>
                <w:sz w:val="26"/>
                <w:szCs w:val="26"/>
              </w:rPr>
            </w:pPr>
          </w:p>
        </w:tc>
        <w:tc>
          <w:tcPr>
            <w:tcW w:w="1275" w:type="dxa"/>
            <w:vMerge/>
          </w:tcPr>
          <w:p w:rsidR="00C24CEC" w:rsidRPr="001070E3" w:rsidRDefault="00C24CEC" w:rsidP="00D550D6">
            <w:pPr>
              <w:jc w:val="center"/>
              <w:rPr>
                <w:rFonts w:eastAsia="Calibri"/>
                <w:sz w:val="26"/>
                <w:szCs w:val="26"/>
              </w:rPr>
            </w:pPr>
          </w:p>
        </w:tc>
        <w:tc>
          <w:tcPr>
            <w:tcW w:w="1418" w:type="dxa"/>
            <w:vMerge/>
          </w:tcPr>
          <w:p w:rsidR="00C24CEC" w:rsidRPr="001070E3" w:rsidRDefault="00C24CEC" w:rsidP="00D550D6">
            <w:pPr>
              <w:jc w:val="center"/>
              <w:rPr>
                <w:rFonts w:eastAsia="Calibri"/>
                <w:sz w:val="26"/>
                <w:szCs w:val="26"/>
              </w:rPr>
            </w:pPr>
          </w:p>
        </w:tc>
        <w:tc>
          <w:tcPr>
            <w:tcW w:w="1276" w:type="dxa"/>
            <w:vMerge/>
          </w:tcPr>
          <w:p w:rsidR="00C24CEC" w:rsidRPr="001070E3" w:rsidRDefault="00C24CEC" w:rsidP="00D550D6">
            <w:pPr>
              <w:jc w:val="center"/>
              <w:rPr>
                <w:rFonts w:eastAsia="Calibri"/>
                <w:sz w:val="26"/>
                <w:szCs w:val="26"/>
              </w:rPr>
            </w:pPr>
          </w:p>
        </w:tc>
        <w:tc>
          <w:tcPr>
            <w:tcW w:w="1559" w:type="dxa"/>
          </w:tcPr>
          <w:p w:rsidR="00C24CEC" w:rsidRPr="001070E3" w:rsidRDefault="00C24CEC" w:rsidP="00D550D6">
            <w:pPr>
              <w:jc w:val="center"/>
              <w:rPr>
                <w:rFonts w:eastAsia="Calibri"/>
                <w:sz w:val="26"/>
                <w:szCs w:val="26"/>
              </w:rPr>
            </w:pPr>
            <w:r w:rsidRPr="001070E3">
              <w:rPr>
                <w:rFonts w:eastAsia="Calibri"/>
                <w:sz w:val="26"/>
                <w:szCs w:val="26"/>
              </w:rPr>
              <w:t>ГО</w:t>
            </w:r>
          </w:p>
        </w:tc>
        <w:tc>
          <w:tcPr>
            <w:tcW w:w="1384" w:type="dxa"/>
          </w:tcPr>
          <w:p w:rsidR="00C24CEC" w:rsidRPr="001070E3" w:rsidRDefault="00C24CEC" w:rsidP="00F8486E">
            <w:pPr>
              <w:jc w:val="center"/>
              <w:rPr>
                <w:rFonts w:eastAsia="Calibri"/>
                <w:sz w:val="26"/>
                <w:szCs w:val="26"/>
              </w:rPr>
            </w:pPr>
            <w:r w:rsidRPr="001070E3">
              <w:rPr>
                <w:rFonts w:eastAsia="Calibri"/>
                <w:sz w:val="26"/>
                <w:szCs w:val="26"/>
              </w:rPr>
              <w:t>ГО</w:t>
            </w:r>
          </w:p>
        </w:tc>
      </w:tr>
      <w:tr w:rsidR="001A7D1A" w:rsidRPr="001070E3" w:rsidTr="00D26730">
        <w:trPr>
          <w:trHeight w:val="285"/>
        </w:trPr>
        <w:tc>
          <w:tcPr>
            <w:tcW w:w="477" w:type="dxa"/>
            <w:vMerge w:val="restart"/>
          </w:tcPr>
          <w:p w:rsidR="001A7D1A" w:rsidRPr="001070E3" w:rsidRDefault="001A7D1A" w:rsidP="00376D94">
            <w:pPr>
              <w:widowControl w:val="0"/>
              <w:autoSpaceDE w:val="0"/>
              <w:autoSpaceDN w:val="0"/>
              <w:adjustRightInd w:val="0"/>
              <w:rPr>
                <w:lang w:val="tt-RU"/>
              </w:rPr>
            </w:pPr>
            <w:r w:rsidRPr="001070E3">
              <w:rPr>
                <w:lang w:val="tt-RU"/>
              </w:rPr>
              <w:t>10</w:t>
            </w:r>
          </w:p>
          <w:p w:rsidR="001A7D1A" w:rsidRPr="001070E3" w:rsidRDefault="001A7D1A" w:rsidP="00376D94">
            <w:pPr>
              <w:widowControl w:val="0"/>
              <w:autoSpaceDE w:val="0"/>
              <w:autoSpaceDN w:val="0"/>
              <w:adjustRightInd w:val="0"/>
              <w:rPr>
                <w:lang w:val="tt-RU"/>
              </w:rPr>
            </w:pPr>
          </w:p>
          <w:p w:rsidR="001A7D1A" w:rsidRPr="001070E3" w:rsidRDefault="001A7D1A" w:rsidP="00376D94">
            <w:pPr>
              <w:widowControl w:val="0"/>
              <w:autoSpaceDE w:val="0"/>
              <w:autoSpaceDN w:val="0"/>
              <w:adjustRightInd w:val="0"/>
              <w:rPr>
                <w:lang w:val="tt-RU"/>
              </w:rPr>
            </w:pPr>
          </w:p>
        </w:tc>
        <w:tc>
          <w:tcPr>
            <w:tcW w:w="1616" w:type="dxa"/>
            <w:vMerge w:val="restart"/>
          </w:tcPr>
          <w:p w:rsidR="001A7D1A" w:rsidRPr="001070E3" w:rsidRDefault="001A7D1A" w:rsidP="00376D94">
            <w:pPr>
              <w:widowControl w:val="0"/>
              <w:autoSpaceDE w:val="0"/>
              <w:autoSpaceDN w:val="0"/>
              <w:adjustRightInd w:val="0"/>
              <w:rPr>
                <w:lang w:val="tt-RU"/>
              </w:rPr>
            </w:pPr>
            <w:r w:rsidRPr="001070E3">
              <w:rPr>
                <w:lang w:val="tt-RU"/>
              </w:rPr>
              <w:t>География</w:t>
            </w:r>
          </w:p>
        </w:tc>
        <w:tc>
          <w:tcPr>
            <w:tcW w:w="1276" w:type="dxa"/>
            <w:vMerge w:val="restart"/>
          </w:tcPr>
          <w:p w:rsidR="001A7D1A" w:rsidRPr="001070E3" w:rsidRDefault="001A7D1A" w:rsidP="00A055C1">
            <w:pPr>
              <w:jc w:val="right"/>
              <w:rPr>
                <w:rFonts w:eastAsia="Calibri"/>
                <w:sz w:val="26"/>
                <w:szCs w:val="26"/>
              </w:rPr>
            </w:pPr>
          </w:p>
        </w:tc>
        <w:tc>
          <w:tcPr>
            <w:tcW w:w="1275" w:type="dxa"/>
            <w:vMerge w:val="restart"/>
          </w:tcPr>
          <w:p w:rsidR="001A7D1A" w:rsidRPr="001070E3" w:rsidRDefault="001A7D1A" w:rsidP="00D550D6">
            <w:pPr>
              <w:jc w:val="center"/>
              <w:rPr>
                <w:rFonts w:eastAsia="Calibri"/>
                <w:sz w:val="26"/>
                <w:szCs w:val="26"/>
              </w:rPr>
            </w:pPr>
          </w:p>
        </w:tc>
        <w:tc>
          <w:tcPr>
            <w:tcW w:w="1418" w:type="dxa"/>
            <w:vMerge w:val="restart"/>
          </w:tcPr>
          <w:p w:rsidR="001A7D1A" w:rsidRPr="001070E3" w:rsidRDefault="00B608F0" w:rsidP="001A7D1A">
            <w:pPr>
              <w:jc w:val="center"/>
              <w:rPr>
                <w:rFonts w:eastAsia="Calibri"/>
                <w:sz w:val="26"/>
                <w:szCs w:val="26"/>
              </w:rPr>
            </w:pPr>
            <w:r w:rsidRPr="001070E3">
              <w:rPr>
                <w:rFonts w:eastAsia="Calibri"/>
                <w:sz w:val="26"/>
                <w:szCs w:val="26"/>
              </w:rPr>
              <w:t>Т</w:t>
            </w:r>
          </w:p>
        </w:tc>
        <w:tc>
          <w:tcPr>
            <w:tcW w:w="1276" w:type="dxa"/>
            <w:vMerge w:val="restart"/>
          </w:tcPr>
          <w:p w:rsidR="001A7D1A" w:rsidRPr="001070E3" w:rsidRDefault="00B608F0" w:rsidP="001A7D1A">
            <w:pPr>
              <w:jc w:val="center"/>
              <w:rPr>
                <w:rFonts w:eastAsia="Calibri"/>
                <w:sz w:val="26"/>
                <w:szCs w:val="26"/>
              </w:rPr>
            </w:pPr>
            <w:r w:rsidRPr="001070E3">
              <w:rPr>
                <w:rFonts w:eastAsia="Calibri"/>
                <w:sz w:val="26"/>
                <w:szCs w:val="26"/>
              </w:rPr>
              <w:t>Т</w:t>
            </w:r>
          </w:p>
        </w:tc>
        <w:tc>
          <w:tcPr>
            <w:tcW w:w="1559" w:type="dxa"/>
          </w:tcPr>
          <w:p w:rsidR="001A7D1A" w:rsidRPr="001070E3" w:rsidRDefault="00B608F0" w:rsidP="001A7D1A">
            <w:pPr>
              <w:jc w:val="center"/>
              <w:rPr>
                <w:rFonts w:eastAsia="Calibri"/>
                <w:sz w:val="26"/>
                <w:szCs w:val="26"/>
              </w:rPr>
            </w:pPr>
            <w:r w:rsidRPr="001070E3">
              <w:rPr>
                <w:rFonts w:eastAsia="Calibri"/>
                <w:sz w:val="26"/>
                <w:szCs w:val="26"/>
              </w:rPr>
              <w:t>П</w:t>
            </w:r>
          </w:p>
        </w:tc>
        <w:tc>
          <w:tcPr>
            <w:tcW w:w="1384" w:type="dxa"/>
          </w:tcPr>
          <w:p w:rsidR="001A7D1A" w:rsidRPr="001070E3" w:rsidRDefault="00B608F0" w:rsidP="001A7D1A">
            <w:pPr>
              <w:jc w:val="center"/>
              <w:rPr>
                <w:rFonts w:eastAsia="Calibri"/>
                <w:sz w:val="26"/>
                <w:szCs w:val="26"/>
              </w:rPr>
            </w:pPr>
            <w:r w:rsidRPr="001070E3">
              <w:rPr>
                <w:rFonts w:eastAsia="Calibri"/>
                <w:sz w:val="26"/>
                <w:szCs w:val="26"/>
              </w:rPr>
              <w:t>Т</w:t>
            </w:r>
          </w:p>
        </w:tc>
      </w:tr>
      <w:tr w:rsidR="001A7D1A" w:rsidRPr="001070E3" w:rsidTr="00D26730">
        <w:trPr>
          <w:trHeight w:val="330"/>
        </w:trPr>
        <w:tc>
          <w:tcPr>
            <w:tcW w:w="477" w:type="dxa"/>
            <w:vMerge/>
          </w:tcPr>
          <w:p w:rsidR="001A7D1A" w:rsidRPr="001070E3" w:rsidRDefault="001A7D1A" w:rsidP="00376D94">
            <w:pPr>
              <w:widowControl w:val="0"/>
              <w:autoSpaceDE w:val="0"/>
              <w:autoSpaceDN w:val="0"/>
              <w:adjustRightInd w:val="0"/>
              <w:rPr>
                <w:lang w:val="tt-RU"/>
              </w:rPr>
            </w:pPr>
          </w:p>
        </w:tc>
        <w:tc>
          <w:tcPr>
            <w:tcW w:w="1616" w:type="dxa"/>
            <w:vMerge/>
          </w:tcPr>
          <w:p w:rsidR="001A7D1A" w:rsidRPr="001070E3" w:rsidRDefault="001A7D1A" w:rsidP="00376D94">
            <w:pPr>
              <w:widowControl w:val="0"/>
              <w:autoSpaceDE w:val="0"/>
              <w:autoSpaceDN w:val="0"/>
              <w:adjustRightInd w:val="0"/>
              <w:rPr>
                <w:lang w:val="tt-RU"/>
              </w:rPr>
            </w:pPr>
          </w:p>
        </w:tc>
        <w:tc>
          <w:tcPr>
            <w:tcW w:w="1276" w:type="dxa"/>
            <w:vMerge/>
          </w:tcPr>
          <w:p w:rsidR="001A7D1A" w:rsidRPr="001070E3" w:rsidRDefault="001A7D1A" w:rsidP="00A055C1">
            <w:pPr>
              <w:jc w:val="right"/>
              <w:rPr>
                <w:rFonts w:eastAsia="Calibri"/>
                <w:sz w:val="26"/>
                <w:szCs w:val="26"/>
              </w:rPr>
            </w:pPr>
          </w:p>
        </w:tc>
        <w:tc>
          <w:tcPr>
            <w:tcW w:w="1275" w:type="dxa"/>
            <w:vMerge/>
          </w:tcPr>
          <w:p w:rsidR="001A7D1A" w:rsidRPr="001070E3" w:rsidRDefault="001A7D1A" w:rsidP="00D550D6">
            <w:pPr>
              <w:jc w:val="center"/>
              <w:rPr>
                <w:rFonts w:eastAsia="Calibri"/>
                <w:sz w:val="26"/>
                <w:szCs w:val="26"/>
              </w:rPr>
            </w:pPr>
          </w:p>
        </w:tc>
        <w:tc>
          <w:tcPr>
            <w:tcW w:w="1418" w:type="dxa"/>
            <w:vMerge/>
          </w:tcPr>
          <w:p w:rsidR="001A7D1A" w:rsidRPr="001070E3" w:rsidRDefault="001A7D1A" w:rsidP="00A055C1">
            <w:pPr>
              <w:jc w:val="right"/>
              <w:rPr>
                <w:rFonts w:eastAsia="Calibri"/>
                <w:sz w:val="26"/>
                <w:szCs w:val="26"/>
              </w:rPr>
            </w:pPr>
          </w:p>
        </w:tc>
        <w:tc>
          <w:tcPr>
            <w:tcW w:w="1276" w:type="dxa"/>
            <w:vMerge/>
          </w:tcPr>
          <w:p w:rsidR="001A7D1A" w:rsidRPr="001070E3" w:rsidRDefault="001A7D1A" w:rsidP="002C2F1A">
            <w:pPr>
              <w:rPr>
                <w:rFonts w:eastAsia="Calibri"/>
                <w:sz w:val="26"/>
                <w:szCs w:val="26"/>
              </w:rPr>
            </w:pPr>
          </w:p>
        </w:tc>
        <w:tc>
          <w:tcPr>
            <w:tcW w:w="1559" w:type="dxa"/>
          </w:tcPr>
          <w:p w:rsidR="001A7D1A" w:rsidRPr="001070E3" w:rsidRDefault="001A7D1A" w:rsidP="00F8486E">
            <w:pPr>
              <w:jc w:val="center"/>
              <w:rPr>
                <w:rFonts w:eastAsia="Calibri"/>
                <w:sz w:val="26"/>
                <w:szCs w:val="26"/>
              </w:rPr>
            </w:pPr>
            <w:r w:rsidRPr="001070E3">
              <w:rPr>
                <w:rFonts w:eastAsia="Calibri"/>
                <w:sz w:val="26"/>
                <w:szCs w:val="26"/>
              </w:rPr>
              <w:t>ВПР</w:t>
            </w:r>
          </w:p>
        </w:tc>
        <w:tc>
          <w:tcPr>
            <w:tcW w:w="1384" w:type="dxa"/>
          </w:tcPr>
          <w:p w:rsidR="001A7D1A" w:rsidRPr="001070E3" w:rsidRDefault="001A7D1A" w:rsidP="00F8486E">
            <w:pPr>
              <w:jc w:val="center"/>
              <w:rPr>
                <w:rFonts w:eastAsia="Calibri"/>
                <w:sz w:val="26"/>
                <w:szCs w:val="26"/>
              </w:rPr>
            </w:pPr>
            <w:r w:rsidRPr="001070E3">
              <w:rPr>
                <w:rFonts w:eastAsia="Calibri"/>
                <w:sz w:val="26"/>
                <w:szCs w:val="26"/>
              </w:rPr>
              <w:t>ВПР</w:t>
            </w:r>
          </w:p>
        </w:tc>
      </w:tr>
      <w:tr w:rsidR="001A7D1A" w:rsidRPr="001070E3" w:rsidTr="00800D89">
        <w:trPr>
          <w:trHeight w:val="375"/>
        </w:trPr>
        <w:tc>
          <w:tcPr>
            <w:tcW w:w="477" w:type="dxa"/>
            <w:vMerge/>
          </w:tcPr>
          <w:p w:rsidR="001A7D1A" w:rsidRPr="001070E3" w:rsidRDefault="001A7D1A" w:rsidP="00376D94">
            <w:pPr>
              <w:widowControl w:val="0"/>
              <w:autoSpaceDE w:val="0"/>
              <w:autoSpaceDN w:val="0"/>
              <w:adjustRightInd w:val="0"/>
              <w:rPr>
                <w:lang w:val="tt-RU"/>
              </w:rPr>
            </w:pPr>
          </w:p>
        </w:tc>
        <w:tc>
          <w:tcPr>
            <w:tcW w:w="1616" w:type="dxa"/>
            <w:vMerge/>
          </w:tcPr>
          <w:p w:rsidR="001A7D1A" w:rsidRPr="001070E3" w:rsidRDefault="001A7D1A" w:rsidP="00376D94">
            <w:pPr>
              <w:widowControl w:val="0"/>
              <w:autoSpaceDE w:val="0"/>
              <w:autoSpaceDN w:val="0"/>
              <w:adjustRightInd w:val="0"/>
              <w:rPr>
                <w:lang w:val="tt-RU"/>
              </w:rPr>
            </w:pPr>
          </w:p>
        </w:tc>
        <w:tc>
          <w:tcPr>
            <w:tcW w:w="1276" w:type="dxa"/>
            <w:vMerge/>
          </w:tcPr>
          <w:p w:rsidR="001A7D1A" w:rsidRPr="001070E3" w:rsidRDefault="001A7D1A" w:rsidP="00A055C1">
            <w:pPr>
              <w:jc w:val="right"/>
              <w:rPr>
                <w:rFonts w:eastAsia="Calibri"/>
                <w:sz w:val="26"/>
                <w:szCs w:val="26"/>
              </w:rPr>
            </w:pPr>
          </w:p>
        </w:tc>
        <w:tc>
          <w:tcPr>
            <w:tcW w:w="1275" w:type="dxa"/>
            <w:vMerge/>
          </w:tcPr>
          <w:p w:rsidR="001A7D1A" w:rsidRPr="001070E3" w:rsidRDefault="001A7D1A" w:rsidP="00D550D6">
            <w:pPr>
              <w:jc w:val="center"/>
              <w:rPr>
                <w:rFonts w:eastAsia="Calibri"/>
                <w:sz w:val="26"/>
                <w:szCs w:val="26"/>
              </w:rPr>
            </w:pPr>
          </w:p>
        </w:tc>
        <w:tc>
          <w:tcPr>
            <w:tcW w:w="1418" w:type="dxa"/>
            <w:tcBorders>
              <w:bottom w:val="single" w:sz="4" w:space="0" w:color="auto"/>
            </w:tcBorders>
          </w:tcPr>
          <w:p w:rsidR="001A7D1A" w:rsidRPr="001070E3" w:rsidRDefault="001A7D1A" w:rsidP="00D550D6">
            <w:pPr>
              <w:jc w:val="center"/>
              <w:rPr>
                <w:rFonts w:eastAsia="Calibri"/>
                <w:sz w:val="26"/>
                <w:szCs w:val="26"/>
              </w:rPr>
            </w:pPr>
            <w:r w:rsidRPr="001070E3">
              <w:rPr>
                <w:rFonts w:eastAsia="Calibri"/>
                <w:sz w:val="26"/>
                <w:szCs w:val="26"/>
              </w:rPr>
              <w:t>ГО</w:t>
            </w:r>
          </w:p>
        </w:tc>
        <w:tc>
          <w:tcPr>
            <w:tcW w:w="1276" w:type="dxa"/>
          </w:tcPr>
          <w:p w:rsidR="001A7D1A" w:rsidRPr="001070E3" w:rsidRDefault="001A7D1A" w:rsidP="00F8486E">
            <w:pPr>
              <w:jc w:val="center"/>
              <w:rPr>
                <w:rFonts w:eastAsia="Calibri"/>
                <w:sz w:val="26"/>
                <w:szCs w:val="26"/>
              </w:rPr>
            </w:pPr>
            <w:r w:rsidRPr="001070E3">
              <w:rPr>
                <w:rFonts w:eastAsia="Calibri"/>
                <w:sz w:val="26"/>
                <w:szCs w:val="26"/>
              </w:rPr>
              <w:t>ГО</w:t>
            </w:r>
          </w:p>
        </w:tc>
        <w:tc>
          <w:tcPr>
            <w:tcW w:w="1559" w:type="dxa"/>
          </w:tcPr>
          <w:p w:rsidR="001A7D1A" w:rsidRPr="001070E3" w:rsidRDefault="001A7D1A" w:rsidP="00F8486E">
            <w:pPr>
              <w:jc w:val="center"/>
              <w:rPr>
                <w:rFonts w:eastAsia="Calibri"/>
                <w:sz w:val="26"/>
                <w:szCs w:val="26"/>
              </w:rPr>
            </w:pPr>
            <w:r w:rsidRPr="001070E3">
              <w:rPr>
                <w:rFonts w:eastAsia="Calibri"/>
                <w:sz w:val="26"/>
                <w:szCs w:val="26"/>
              </w:rPr>
              <w:t>ГО</w:t>
            </w:r>
          </w:p>
        </w:tc>
        <w:tc>
          <w:tcPr>
            <w:tcW w:w="1384" w:type="dxa"/>
          </w:tcPr>
          <w:p w:rsidR="001A7D1A" w:rsidRPr="001070E3" w:rsidRDefault="001A7D1A" w:rsidP="00F8486E">
            <w:pPr>
              <w:jc w:val="center"/>
              <w:rPr>
                <w:rFonts w:eastAsia="Calibri"/>
                <w:sz w:val="26"/>
                <w:szCs w:val="26"/>
              </w:rPr>
            </w:pPr>
            <w:r w:rsidRPr="001070E3">
              <w:rPr>
                <w:rFonts w:eastAsia="Calibri"/>
                <w:sz w:val="26"/>
                <w:szCs w:val="26"/>
              </w:rPr>
              <w:t>ГО</w:t>
            </w:r>
          </w:p>
        </w:tc>
      </w:tr>
      <w:tr w:rsidR="00800D89" w:rsidRPr="001070E3" w:rsidTr="0016375D">
        <w:trPr>
          <w:trHeight w:val="608"/>
        </w:trPr>
        <w:tc>
          <w:tcPr>
            <w:tcW w:w="477" w:type="dxa"/>
            <w:vMerge w:val="restart"/>
          </w:tcPr>
          <w:p w:rsidR="00800D89" w:rsidRPr="001070E3" w:rsidRDefault="00800D89" w:rsidP="00376D94">
            <w:pPr>
              <w:widowControl w:val="0"/>
              <w:autoSpaceDE w:val="0"/>
              <w:autoSpaceDN w:val="0"/>
              <w:adjustRightInd w:val="0"/>
              <w:rPr>
                <w:lang w:val="tt-RU"/>
              </w:rPr>
            </w:pPr>
            <w:r w:rsidRPr="001070E3">
              <w:rPr>
                <w:lang w:val="tt-RU"/>
              </w:rPr>
              <w:t>11</w:t>
            </w:r>
          </w:p>
        </w:tc>
        <w:tc>
          <w:tcPr>
            <w:tcW w:w="1616" w:type="dxa"/>
            <w:vMerge w:val="restart"/>
          </w:tcPr>
          <w:p w:rsidR="00800D89" w:rsidRPr="001070E3" w:rsidRDefault="00800D89" w:rsidP="00376D94">
            <w:pPr>
              <w:widowControl w:val="0"/>
              <w:autoSpaceDE w:val="0"/>
              <w:autoSpaceDN w:val="0"/>
              <w:adjustRightInd w:val="0"/>
              <w:rPr>
                <w:lang w:val="tt-RU"/>
              </w:rPr>
            </w:pPr>
            <w:r w:rsidRPr="001070E3">
              <w:rPr>
                <w:lang w:val="tt-RU"/>
              </w:rPr>
              <w:t>Окружающий мир</w:t>
            </w:r>
          </w:p>
        </w:tc>
        <w:tc>
          <w:tcPr>
            <w:tcW w:w="1276" w:type="dxa"/>
            <w:vMerge w:val="restart"/>
          </w:tcPr>
          <w:p w:rsidR="00800D89" w:rsidRPr="001070E3" w:rsidRDefault="00800D89" w:rsidP="00A055C1">
            <w:pPr>
              <w:jc w:val="right"/>
              <w:rPr>
                <w:rFonts w:eastAsia="Calibri"/>
                <w:sz w:val="26"/>
                <w:szCs w:val="26"/>
              </w:rPr>
            </w:pPr>
          </w:p>
        </w:tc>
        <w:tc>
          <w:tcPr>
            <w:tcW w:w="1275" w:type="dxa"/>
          </w:tcPr>
          <w:p w:rsidR="00800D89" w:rsidRPr="001070E3" w:rsidRDefault="00800D89" w:rsidP="00C24CEC">
            <w:pPr>
              <w:jc w:val="center"/>
              <w:rPr>
                <w:rFonts w:eastAsia="Calibri"/>
                <w:sz w:val="26"/>
                <w:szCs w:val="26"/>
              </w:rPr>
            </w:pPr>
            <w:r w:rsidRPr="001070E3">
              <w:rPr>
                <w:rFonts w:eastAsia="Calibri"/>
                <w:sz w:val="26"/>
                <w:szCs w:val="26"/>
              </w:rPr>
              <w:t>Т</w:t>
            </w:r>
          </w:p>
        </w:tc>
        <w:tc>
          <w:tcPr>
            <w:tcW w:w="1418" w:type="dxa"/>
          </w:tcPr>
          <w:p w:rsidR="00800D89" w:rsidRPr="001070E3" w:rsidRDefault="00800D89" w:rsidP="00C24CEC">
            <w:pPr>
              <w:jc w:val="center"/>
              <w:rPr>
                <w:rFonts w:eastAsia="Calibri"/>
                <w:sz w:val="26"/>
                <w:szCs w:val="26"/>
              </w:rPr>
            </w:pPr>
          </w:p>
        </w:tc>
        <w:tc>
          <w:tcPr>
            <w:tcW w:w="1276" w:type="dxa"/>
          </w:tcPr>
          <w:p w:rsidR="00800D89" w:rsidRPr="001070E3" w:rsidRDefault="00800D89" w:rsidP="00C24CEC">
            <w:pPr>
              <w:jc w:val="center"/>
              <w:rPr>
                <w:rFonts w:eastAsia="Calibri"/>
                <w:sz w:val="26"/>
                <w:szCs w:val="26"/>
              </w:rPr>
            </w:pPr>
          </w:p>
        </w:tc>
        <w:tc>
          <w:tcPr>
            <w:tcW w:w="1559" w:type="dxa"/>
          </w:tcPr>
          <w:p w:rsidR="00800D89" w:rsidRPr="001070E3" w:rsidRDefault="00800D89" w:rsidP="00C24CEC">
            <w:pPr>
              <w:jc w:val="center"/>
              <w:rPr>
                <w:rFonts w:eastAsia="Calibri"/>
                <w:sz w:val="26"/>
                <w:szCs w:val="26"/>
              </w:rPr>
            </w:pPr>
          </w:p>
        </w:tc>
        <w:tc>
          <w:tcPr>
            <w:tcW w:w="1384" w:type="dxa"/>
          </w:tcPr>
          <w:p w:rsidR="00800D89" w:rsidRPr="001070E3" w:rsidRDefault="00800D89" w:rsidP="00C24CEC">
            <w:pPr>
              <w:jc w:val="center"/>
              <w:rPr>
                <w:rFonts w:eastAsia="Calibri"/>
                <w:sz w:val="26"/>
                <w:szCs w:val="26"/>
              </w:rPr>
            </w:pPr>
          </w:p>
        </w:tc>
      </w:tr>
      <w:tr w:rsidR="001A7D1A" w:rsidRPr="001070E3" w:rsidTr="00D26730">
        <w:trPr>
          <w:trHeight w:val="150"/>
        </w:trPr>
        <w:tc>
          <w:tcPr>
            <w:tcW w:w="477" w:type="dxa"/>
            <w:vMerge/>
          </w:tcPr>
          <w:p w:rsidR="001A7D1A" w:rsidRPr="001070E3" w:rsidRDefault="001A7D1A" w:rsidP="00376D94">
            <w:pPr>
              <w:widowControl w:val="0"/>
              <w:autoSpaceDE w:val="0"/>
              <w:autoSpaceDN w:val="0"/>
              <w:adjustRightInd w:val="0"/>
              <w:rPr>
                <w:lang w:val="tt-RU"/>
              </w:rPr>
            </w:pPr>
          </w:p>
        </w:tc>
        <w:tc>
          <w:tcPr>
            <w:tcW w:w="1616" w:type="dxa"/>
            <w:vMerge/>
          </w:tcPr>
          <w:p w:rsidR="001A7D1A" w:rsidRPr="001070E3" w:rsidRDefault="001A7D1A" w:rsidP="00376D94">
            <w:pPr>
              <w:widowControl w:val="0"/>
              <w:autoSpaceDE w:val="0"/>
              <w:autoSpaceDN w:val="0"/>
              <w:adjustRightInd w:val="0"/>
              <w:rPr>
                <w:lang w:val="tt-RU"/>
              </w:rPr>
            </w:pPr>
          </w:p>
        </w:tc>
        <w:tc>
          <w:tcPr>
            <w:tcW w:w="1276" w:type="dxa"/>
            <w:vMerge/>
          </w:tcPr>
          <w:p w:rsidR="001A7D1A" w:rsidRPr="001070E3" w:rsidRDefault="001A7D1A" w:rsidP="00A055C1">
            <w:pPr>
              <w:jc w:val="right"/>
              <w:rPr>
                <w:rFonts w:eastAsia="Calibri"/>
                <w:sz w:val="26"/>
                <w:szCs w:val="26"/>
              </w:rPr>
            </w:pPr>
          </w:p>
        </w:tc>
        <w:tc>
          <w:tcPr>
            <w:tcW w:w="1275" w:type="dxa"/>
          </w:tcPr>
          <w:p w:rsidR="001A7D1A" w:rsidRPr="001070E3" w:rsidRDefault="001A7D1A" w:rsidP="00D550D6">
            <w:pPr>
              <w:jc w:val="center"/>
              <w:rPr>
                <w:rFonts w:eastAsia="Calibri"/>
                <w:sz w:val="26"/>
                <w:szCs w:val="26"/>
              </w:rPr>
            </w:pPr>
            <w:r w:rsidRPr="001070E3">
              <w:rPr>
                <w:rFonts w:eastAsia="Calibri"/>
                <w:sz w:val="26"/>
                <w:szCs w:val="26"/>
              </w:rPr>
              <w:t>ГО</w:t>
            </w:r>
          </w:p>
        </w:tc>
        <w:tc>
          <w:tcPr>
            <w:tcW w:w="1418" w:type="dxa"/>
          </w:tcPr>
          <w:p w:rsidR="001A7D1A" w:rsidRPr="001070E3" w:rsidRDefault="001A7D1A" w:rsidP="00D550D6">
            <w:pPr>
              <w:jc w:val="center"/>
              <w:rPr>
                <w:rFonts w:eastAsia="Calibri"/>
                <w:sz w:val="26"/>
                <w:szCs w:val="26"/>
              </w:rPr>
            </w:pPr>
            <w:r w:rsidRPr="001070E3">
              <w:rPr>
                <w:rFonts w:eastAsia="Calibri"/>
                <w:sz w:val="26"/>
                <w:szCs w:val="26"/>
              </w:rPr>
              <w:t>ГО</w:t>
            </w:r>
          </w:p>
        </w:tc>
        <w:tc>
          <w:tcPr>
            <w:tcW w:w="1276" w:type="dxa"/>
          </w:tcPr>
          <w:p w:rsidR="001A7D1A" w:rsidRPr="001070E3" w:rsidRDefault="001A7D1A" w:rsidP="00F8486E">
            <w:pPr>
              <w:jc w:val="center"/>
              <w:rPr>
                <w:rFonts w:eastAsia="Calibri"/>
                <w:sz w:val="26"/>
                <w:szCs w:val="26"/>
              </w:rPr>
            </w:pPr>
          </w:p>
        </w:tc>
        <w:tc>
          <w:tcPr>
            <w:tcW w:w="1559" w:type="dxa"/>
          </w:tcPr>
          <w:p w:rsidR="001A7D1A" w:rsidRPr="001070E3" w:rsidRDefault="001A7D1A" w:rsidP="00F8486E">
            <w:pPr>
              <w:jc w:val="center"/>
              <w:rPr>
                <w:rFonts w:eastAsia="Calibri"/>
                <w:sz w:val="26"/>
                <w:szCs w:val="26"/>
              </w:rPr>
            </w:pPr>
          </w:p>
        </w:tc>
        <w:tc>
          <w:tcPr>
            <w:tcW w:w="1384" w:type="dxa"/>
          </w:tcPr>
          <w:p w:rsidR="001A7D1A" w:rsidRPr="001070E3" w:rsidRDefault="001A7D1A" w:rsidP="000A1C1B">
            <w:pPr>
              <w:rPr>
                <w:rFonts w:eastAsia="Calibri"/>
                <w:sz w:val="26"/>
                <w:szCs w:val="26"/>
              </w:rPr>
            </w:pPr>
          </w:p>
        </w:tc>
      </w:tr>
      <w:tr w:rsidR="00C24CEC" w:rsidRPr="001070E3" w:rsidTr="00D26730">
        <w:trPr>
          <w:trHeight w:val="180"/>
        </w:trPr>
        <w:tc>
          <w:tcPr>
            <w:tcW w:w="477" w:type="dxa"/>
            <w:vMerge w:val="restart"/>
          </w:tcPr>
          <w:p w:rsidR="00C24CEC" w:rsidRPr="001070E3" w:rsidRDefault="00C24CEC" w:rsidP="00376D94">
            <w:pPr>
              <w:widowControl w:val="0"/>
              <w:autoSpaceDE w:val="0"/>
              <w:autoSpaceDN w:val="0"/>
              <w:adjustRightInd w:val="0"/>
              <w:rPr>
                <w:lang w:val="tt-RU"/>
              </w:rPr>
            </w:pPr>
            <w:r w:rsidRPr="001070E3">
              <w:rPr>
                <w:lang w:val="tt-RU"/>
              </w:rPr>
              <w:t>12</w:t>
            </w:r>
          </w:p>
        </w:tc>
        <w:tc>
          <w:tcPr>
            <w:tcW w:w="1616" w:type="dxa"/>
            <w:vMerge w:val="restart"/>
          </w:tcPr>
          <w:p w:rsidR="00C24CEC" w:rsidRPr="001070E3" w:rsidRDefault="00C24CEC" w:rsidP="00376D94">
            <w:pPr>
              <w:widowControl w:val="0"/>
              <w:autoSpaceDE w:val="0"/>
              <w:autoSpaceDN w:val="0"/>
              <w:adjustRightInd w:val="0"/>
              <w:rPr>
                <w:lang w:val="tt-RU"/>
              </w:rPr>
            </w:pPr>
            <w:r w:rsidRPr="001070E3">
              <w:rPr>
                <w:lang w:val="tt-RU"/>
              </w:rPr>
              <w:t>Биология</w:t>
            </w:r>
          </w:p>
        </w:tc>
        <w:tc>
          <w:tcPr>
            <w:tcW w:w="1276" w:type="dxa"/>
            <w:vMerge w:val="restart"/>
          </w:tcPr>
          <w:p w:rsidR="00C24CEC" w:rsidRPr="001070E3" w:rsidRDefault="00C24CEC" w:rsidP="00A055C1">
            <w:pPr>
              <w:jc w:val="right"/>
              <w:rPr>
                <w:rFonts w:eastAsia="Calibri"/>
                <w:sz w:val="26"/>
                <w:szCs w:val="26"/>
              </w:rPr>
            </w:pPr>
          </w:p>
        </w:tc>
        <w:tc>
          <w:tcPr>
            <w:tcW w:w="1275" w:type="dxa"/>
            <w:vMerge w:val="restart"/>
          </w:tcPr>
          <w:p w:rsidR="00C24CEC" w:rsidRPr="001070E3" w:rsidRDefault="00C24CEC" w:rsidP="00D550D6">
            <w:pPr>
              <w:jc w:val="center"/>
              <w:rPr>
                <w:rFonts w:eastAsia="Calibri"/>
                <w:sz w:val="26"/>
                <w:szCs w:val="26"/>
              </w:rPr>
            </w:pPr>
          </w:p>
        </w:tc>
        <w:tc>
          <w:tcPr>
            <w:tcW w:w="1418" w:type="dxa"/>
            <w:vMerge w:val="restart"/>
          </w:tcPr>
          <w:p w:rsidR="00C24CEC" w:rsidRPr="001070E3" w:rsidRDefault="00B608F0" w:rsidP="00F8486E">
            <w:pPr>
              <w:rPr>
                <w:rFonts w:eastAsia="Calibri"/>
                <w:sz w:val="26"/>
                <w:szCs w:val="26"/>
              </w:rPr>
            </w:pPr>
            <w:r w:rsidRPr="001070E3">
              <w:rPr>
                <w:rFonts w:eastAsia="Calibri"/>
                <w:sz w:val="26"/>
                <w:szCs w:val="26"/>
              </w:rPr>
              <w:t xml:space="preserve">       Т</w:t>
            </w:r>
          </w:p>
        </w:tc>
        <w:tc>
          <w:tcPr>
            <w:tcW w:w="1276" w:type="dxa"/>
          </w:tcPr>
          <w:p w:rsidR="00C24CEC" w:rsidRPr="001070E3" w:rsidRDefault="00B608F0" w:rsidP="00F8486E">
            <w:pPr>
              <w:jc w:val="center"/>
              <w:rPr>
                <w:rFonts w:eastAsia="Calibri"/>
                <w:sz w:val="26"/>
                <w:szCs w:val="26"/>
              </w:rPr>
            </w:pPr>
            <w:r w:rsidRPr="001070E3">
              <w:rPr>
                <w:rFonts w:eastAsia="Calibri"/>
                <w:sz w:val="26"/>
                <w:szCs w:val="26"/>
              </w:rPr>
              <w:t>Т</w:t>
            </w:r>
          </w:p>
        </w:tc>
        <w:tc>
          <w:tcPr>
            <w:tcW w:w="1559" w:type="dxa"/>
          </w:tcPr>
          <w:p w:rsidR="00C24CEC" w:rsidRPr="001070E3" w:rsidRDefault="00B608F0" w:rsidP="00F8486E">
            <w:pPr>
              <w:jc w:val="center"/>
              <w:rPr>
                <w:rFonts w:eastAsia="Calibri"/>
                <w:sz w:val="26"/>
                <w:szCs w:val="26"/>
              </w:rPr>
            </w:pPr>
            <w:r w:rsidRPr="001070E3">
              <w:rPr>
                <w:rFonts w:eastAsia="Calibri"/>
                <w:sz w:val="26"/>
                <w:szCs w:val="26"/>
              </w:rPr>
              <w:t>Т</w:t>
            </w:r>
          </w:p>
        </w:tc>
        <w:tc>
          <w:tcPr>
            <w:tcW w:w="1384" w:type="dxa"/>
          </w:tcPr>
          <w:p w:rsidR="00C24CEC" w:rsidRPr="001070E3" w:rsidRDefault="00B608F0" w:rsidP="00F8486E">
            <w:pPr>
              <w:jc w:val="center"/>
              <w:rPr>
                <w:rFonts w:eastAsia="Calibri"/>
                <w:sz w:val="26"/>
                <w:szCs w:val="26"/>
              </w:rPr>
            </w:pPr>
            <w:r w:rsidRPr="001070E3">
              <w:rPr>
                <w:rFonts w:eastAsia="Calibri"/>
                <w:sz w:val="26"/>
                <w:szCs w:val="26"/>
              </w:rPr>
              <w:t>Т</w:t>
            </w:r>
          </w:p>
        </w:tc>
      </w:tr>
      <w:tr w:rsidR="00C24CEC" w:rsidRPr="001070E3" w:rsidTr="00D26730">
        <w:trPr>
          <w:trHeight w:val="195"/>
        </w:trPr>
        <w:tc>
          <w:tcPr>
            <w:tcW w:w="477" w:type="dxa"/>
            <w:vMerge/>
          </w:tcPr>
          <w:p w:rsidR="00C24CEC" w:rsidRPr="001070E3" w:rsidRDefault="00C24CEC" w:rsidP="00376D94">
            <w:pPr>
              <w:widowControl w:val="0"/>
              <w:autoSpaceDE w:val="0"/>
              <w:autoSpaceDN w:val="0"/>
              <w:adjustRightInd w:val="0"/>
              <w:rPr>
                <w:lang w:val="tt-RU"/>
              </w:rPr>
            </w:pPr>
          </w:p>
        </w:tc>
        <w:tc>
          <w:tcPr>
            <w:tcW w:w="1616" w:type="dxa"/>
            <w:vMerge/>
          </w:tcPr>
          <w:p w:rsidR="00C24CEC" w:rsidRPr="001070E3" w:rsidRDefault="00C24CEC" w:rsidP="00376D94">
            <w:pPr>
              <w:widowControl w:val="0"/>
              <w:autoSpaceDE w:val="0"/>
              <w:autoSpaceDN w:val="0"/>
              <w:adjustRightInd w:val="0"/>
              <w:rPr>
                <w:lang w:val="tt-RU"/>
              </w:rPr>
            </w:pPr>
          </w:p>
        </w:tc>
        <w:tc>
          <w:tcPr>
            <w:tcW w:w="1276" w:type="dxa"/>
            <w:vMerge/>
          </w:tcPr>
          <w:p w:rsidR="00C24CEC" w:rsidRPr="001070E3" w:rsidRDefault="00C24CEC" w:rsidP="00A055C1">
            <w:pPr>
              <w:jc w:val="right"/>
              <w:rPr>
                <w:rFonts w:eastAsia="Calibri"/>
                <w:sz w:val="26"/>
                <w:szCs w:val="26"/>
              </w:rPr>
            </w:pPr>
          </w:p>
        </w:tc>
        <w:tc>
          <w:tcPr>
            <w:tcW w:w="1275" w:type="dxa"/>
            <w:vMerge/>
          </w:tcPr>
          <w:p w:rsidR="00C24CEC" w:rsidRPr="001070E3" w:rsidRDefault="00C24CEC" w:rsidP="00D550D6">
            <w:pPr>
              <w:jc w:val="center"/>
              <w:rPr>
                <w:rFonts w:eastAsia="Calibri"/>
                <w:sz w:val="26"/>
                <w:szCs w:val="26"/>
              </w:rPr>
            </w:pPr>
          </w:p>
        </w:tc>
        <w:tc>
          <w:tcPr>
            <w:tcW w:w="1418" w:type="dxa"/>
            <w:vMerge/>
          </w:tcPr>
          <w:p w:rsidR="00C24CEC" w:rsidRPr="001070E3" w:rsidRDefault="00C24CEC" w:rsidP="002C2F1A">
            <w:pPr>
              <w:rPr>
                <w:rFonts w:eastAsia="Calibri"/>
                <w:sz w:val="26"/>
                <w:szCs w:val="26"/>
              </w:rPr>
            </w:pPr>
          </w:p>
        </w:tc>
        <w:tc>
          <w:tcPr>
            <w:tcW w:w="1276" w:type="dxa"/>
          </w:tcPr>
          <w:p w:rsidR="00C24CEC" w:rsidRPr="001070E3" w:rsidRDefault="00C24CEC" w:rsidP="00F8486E">
            <w:pPr>
              <w:jc w:val="center"/>
              <w:rPr>
                <w:rFonts w:eastAsia="Calibri"/>
                <w:sz w:val="26"/>
                <w:szCs w:val="26"/>
              </w:rPr>
            </w:pPr>
            <w:r w:rsidRPr="001070E3">
              <w:rPr>
                <w:rFonts w:eastAsia="Calibri"/>
                <w:sz w:val="26"/>
                <w:szCs w:val="26"/>
              </w:rPr>
              <w:t>ВПР</w:t>
            </w:r>
          </w:p>
        </w:tc>
        <w:tc>
          <w:tcPr>
            <w:tcW w:w="1559" w:type="dxa"/>
          </w:tcPr>
          <w:p w:rsidR="00C24CEC" w:rsidRPr="001070E3" w:rsidRDefault="00C24CEC" w:rsidP="00F8486E">
            <w:pPr>
              <w:jc w:val="center"/>
              <w:rPr>
                <w:rFonts w:eastAsia="Calibri"/>
                <w:sz w:val="26"/>
                <w:szCs w:val="26"/>
              </w:rPr>
            </w:pPr>
            <w:r w:rsidRPr="001070E3">
              <w:rPr>
                <w:rFonts w:eastAsia="Calibri"/>
                <w:sz w:val="26"/>
                <w:szCs w:val="26"/>
              </w:rPr>
              <w:t>ВПР</w:t>
            </w:r>
          </w:p>
        </w:tc>
        <w:tc>
          <w:tcPr>
            <w:tcW w:w="1384" w:type="dxa"/>
          </w:tcPr>
          <w:p w:rsidR="00C24CEC" w:rsidRPr="001070E3" w:rsidRDefault="00C24CEC" w:rsidP="00F8486E">
            <w:pPr>
              <w:jc w:val="center"/>
              <w:rPr>
                <w:rFonts w:eastAsia="Calibri"/>
                <w:sz w:val="26"/>
                <w:szCs w:val="26"/>
              </w:rPr>
            </w:pPr>
            <w:r w:rsidRPr="001070E3">
              <w:rPr>
                <w:rFonts w:eastAsia="Calibri"/>
                <w:sz w:val="26"/>
                <w:szCs w:val="26"/>
              </w:rPr>
              <w:t>ВПР</w:t>
            </w:r>
          </w:p>
        </w:tc>
      </w:tr>
      <w:tr w:rsidR="00C24CEC" w:rsidRPr="001070E3" w:rsidTr="00D26730">
        <w:trPr>
          <w:trHeight w:val="105"/>
        </w:trPr>
        <w:tc>
          <w:tcPr>
            <w:tcW w:w="477" w:type="dxa"/>
            <w:vMerge/>
          </w:tcPr>
          <w:p w:rsidR="00C24CEC" w:rsidRPr="001070E3" w:rsidRDefault="00C24CEC" w:rsidP="00376D94">
            <w:pPr>
              <w:widowControl w:val="0"/>
              <w:autoSpaceDE w:val="0"/>
              <w:autoSpaceDN w:val="0"/>
              <w:adjustRightInd w:val="0"/>
              <w:rPr>
                <w:lang w:val="tt-RU"/>
              </w:rPr>
            </w:pPr>
          </w:p>
        </w:tc>
        <w:tc>
          <w:tcPr>
            <w:tcW w:w="1616" w:type="dxa"/>
            <w:vMerge/>
          </w:tcPr>
          <w:p w:rsidR="00C24CEC" w:rsidRPr="001070E3" w:rsidRDefault="00C24CEC" w:rsidP="00376D94">
            <w:pPr>
              <w:widowControl w:val="0"/>
              <w:autoSpaceDE w:val="0"/>
              <w:autoSpaceDN w:val="0"/>
              <w:adjustRightInd w:val="0"/>
              <w:rPr>
                <w:lang w:val="tt-RU"/>
              </w:rPr>
            </w:pPr>
          </w:p>
        </w:tc>
        <w:tc>
          <w:tcPr>
            <w:tcW w:w="1276" w:type="dxa"/>
            <w:vMerge/>
          </w:tcPr>
          <w:p w:rsidR="00C24CEC" w:rsidRPr="001070E3" w:rsidRDefault="00C24CEC" w:rsidP="00A055C1">
            <w:pPr>
              <w:jc w:val="right"/>
              <w:rPr>
                <w:rFonts w:eastAsia="Calibri"/>
                <w:sz w:val="26"/>
                <w:szCs w:val="26"/>
              </w:rPr>
            </w:pPr>
          </w:p>
        </w:tc>
        <w:tc>
          <w:tcPr>
            <w:tcW w:w="1275" w:type="dxa"/>
            <w:vMerge/>
          </w:tcPr>
          <w:p w:rsidR="00C24CEC" w:rsidRPr="001070E3" w:rsidRDefault="00C24CEC" w:rsidP="00D550D6">
            <w:pPr>
              <w:jc w:val="center"/>
              <w:rPr>
                <w:rFonts w:eastAsia="Calibri"/>
                <w:sz w:val="26"/>
                <w:szCs w:val="26"/>
              </w:rPr>
            </w:pPr>
          </w:p>
        </w:tc>
        <w:tc>
          <w:tcPr>
            <w:tcW w:w="1418" w:type="dxa"/>
          </w:tcPr>
          <w:p w:rsidR="00C24CEC" w:rsidRPr="001070E3" w:rsidRDefault="00C24CEC" w:rsidP="00F8486E">
            <w:pPr>
              <w:jc w:val="center"/>
              <w:rPr>
                <w:rFonts w:eastAsia="Calibri"/>
                <w:sz w:val="26"/>
                <w:szCs w:val="26"/>
              </w:rPr>
            </w:pPr>
            <w:r w:rsidRPr="001070E3">
              <w:rPr>
                <w:rFonts w:eastAsia="Calibri"/>
                <w:sz w:val="26"/>
                <w:szCs w:val="26"/>
              </w:rPr>
              <w:t>ГО</w:t>
            </w:r>
          </w:p>
        </w:tc>
        <w:tc>
          <w:tcPr>
            <w:tcW w:w="1276" w:type="dxa"/>
          </w:tcPr>
          <w:p w:rsidR="00C24CEC" w:rsidRPr="001070E3" w:rsidRDefault="00C24CEC" w:rsidP="00F8486E">
            <w:pPr>
              <w:jc w:val="center"/>
              <w:rPr>
                <w:rFonts w:eastAsia="Calibri"/>
                <w:sz w:val="26"/>
                <w:szCs w:val="26"/>
              </w:rPr>
            </w:pPr>
            <w:r w:rsidRPr="001070E3">
              <w:rPr>
                <w:rFonts w:eastAsia="Calibri"/>
                <w:sz w:val="26"/>
                <w:szCs w:val="26"/>
              </w:rPr>
              <w:t>ГО</w:t>
            </w:r>
          </w:p>
        </w:tc>
        <w:tc>
          <w:tcPr>
            <w:tcW w:w="1559" w:type="dxa"/>
          </w:tcPr>
          <w:p w:rsidR="00C24CEC" w:rsidRPr="001070E3" w:rsidRDefault="00C24CEC" w:rsidP="00F8486E">
            <w:pPr>
              <w:jc w:val="center"/>
              <w:rPr>
                <w:rFonts w:eastAsia="Calibri"/>
                <w:sz w:val="26"/>
                <w:szCs w:val="26"/>
              </w:rPr>
            </w:pPr>
            <w:r w:rsidRPr="001070E3">
              <w:rPr>
                <w:rFonts w:eastAsia="Calibri"/>
                <w:sz w:val="26"/>
                <w:szCs w:val="26"/>
              </w:rPr>
              <w:t>ГО</w:t>
            </w:r>
          </w:p>
        </w:tc>
        <w:tc>
          <w:tcPr>
            <w:tcW w:w="1384" w:type="dxa"/>
          </w:tcPr>
          <w:p w:rsidR="00C24CEC" w:rsidRPr="001070E3" w:rsidRDefault="00C24CEC" w:rsidP="00F8486E">
            <w:pPr>
              <w:jc w:val="center"/>
              <w:rPr>
                <w:rFonts w:eastAsia="Calibri"/>
                <w:sz w:val="26"/>
                <w:szCs w:val="26"/>
              </w:rPr>
            </w:pPr>
            <w:r w:rsidRPr="001070E3">
              <w:rPr>
                <w:rFonts w:eastAsia="Calibri"/>
                <w:sz w:val="26"/>
                <w:szCs w:val="26"/>
              </w:rPr>
              <w:t>ГО</w:t>
            </w:r>
          </w:p>
        </w:tc>
      </w:tr>
      <w:tr w:rsidR="00C24CEC" w:rsidRPr="001070E3" w:rsidTr="00D26730">
        <w:trPr>
          <w:trHeight w:val="345"/>
        </w:trPr>
        <w:tc>
          <w:tcPr>
            <w:tcW w:w="477" w:type="dxa"/>
            <w:vMerge w:val="restart"/>
          </w:tcPr>
          <w:p w:rsidR="00C24CEC" w:rsidRPr="001070E3" w:rsidRDefault="00C24CEC" w:rsidP="00376D94">
            <w:pPr>
              <w:widowControl w:val="0"/>
              <w:autoSpaceDE w:val="0"/>
              <w:autoSpaceDN w:val="0"/>
              <w:adjustRightInd w:val="0"/>
              <w:rPr>
                <w:lang w:val="tt-RU"/>
              </w:rPr>
            </w:pPr>
            <w:r w:rsidRPr="001070E3">
              <w:rPr>
                <w:lang w:val="tt-RU"/>
              </w:rPr>
              <w:t>13</w:t>
            </w:r>
          </w:p>
          <w:p w:rsidR="00C24CEC" w:rsidRPr="001070E3" w:rsidRDefault="00C24CEC" w:rsidP="00376D94">
            <w:pPr>
              <w:widowControl w:val="0"/>
              <w:autoSpaceDE w:val="0"/>
              <w:autoSpaceDN w:val="0"/>
              <w:adjustRightInd w:val="0"/>
              <w:rPr>
                <w:lang w:val="tt-RU"/>
              </w:rPr>
            </w:pPr>
          </w:p>
          <w:p w:rsidR="00C24CEC" w:rsidRPr="001070E3" w:rsidRDefault="00C24CEC" w:rsidP="00376D94">
            <w:pPr>
              <w:widowControl w:val="0"/>
              <w:autoSpaceDE w:val="0"/>
              <w:autoSpaceDN w:val="0"/>
              <w:adjustRightInd w:val="0"/>
              <w:rPr>
                <w:lang w:val="tt-RU"/>
              </w:rPr>
            </w:pPr>
          </w:p>
        </w:tc>
        <w:tc>
          <w:tcPr>
            <w:tcW w:w="1616" w:type="dxa"/>
            <w:vMerge w:val="restart"/>
          </w:tcPr>
          <w:p w:rsidR="00C24CEC" w:rsidRPr="001070E3" w:rsidRDefault="00C24CEC" w:rsidP="00376D94">
            <w:pPr>
              <w:widowControl w:val="0"/>
              <w:autoSpaceDE w:val="0"/>
              <w:autoSpaceDN w:val="0"/>
              <w:adjustRightInd w:val="0"/>
              <w:rPr>
                <w:lang w:val="tt-RU"/>
              </w:rPr>
            </w:pPr>
            <w:r w:rsidRPr="001070E3">
              <w:rPr>
                <w:lang w:val="tt-RU"/>
              </w:rPr>
              <w:t>Физика</w:t>
            </w:r>
          </w:p>
        </w:tc>
        <w:tc>
          <w:tcPr>
            <w:tcW w:w="1276" w:type="dxa"/>
            <w:vMerge w:val="restart"/>
          </w:tcPr>
          <w:p w:rsidR="00C24CEC" w:rsidRPr="001070E3" w:rsidRDefault="00C24CEC" w:rsidP="00A055C1">
            <w:pPr>
              <w:jc w:val="right"/>
              <w:rPr>
                <w:rFonts w:eastAsia="Calibri"/>
                <w:sz w:val="26"/>
                <w:szCs w:val="26"/>
              </w:rPr>
            </w:pPr>
          </w:p>
        </w:tc>
        <w:tc>
          <w:tcPr>
            <w:tcW w:w="1275" w:type="dxa"/>
            <w:vMerge w:val="restart"/>
          </w:tcPr>
          <w:p w:rsidR="00C24CEC" w:rsidRPr="001070E3" w:rsidRDefault="00C24CEC" w:rsidP="00A055C1">
            <w:pPr>
              <w:jc w:val="right"/>
              <w:rPr>
                <w:rFonts w:eastAsia="Calibri"/>
                <w:sz w:val="26"/>
                <w:szCs w:val="26"/>
              </w:rPr>
            </w:pPr>
          </w:p>
        </w:tc>
        <w:tc>
          <w:tcPr>
            <w:tcW w:w="1418" w:type="dxa"/>
            <w:vMerge w:val="restart"/>
          </w:tcPr>
          <w:p w:rsidR="00C24CEC" w:rsidRPr="001070E3" w:rsidRDefault="00C24CEC" w:rsidP="00F8486E">
            <w:pPr>
              <w:jc w:val="center"/>
              <w:rPr>
                <w:rFonts w:eastAsia="Calibri"/>
                <w:sz w:val="26"/>
                <w:szCs w:val="26"/>
              </w:rPr>
            </w:pPr>
          </w:p>
        </w:tc>
        <w:tc>
          <w:tcPr>
            <w:tcW w:w="1276" w:type="dxa"/>
            <w:vMerge w:val="restart"/>
          </w:tcPr>
          <w:p w:rsidR="00C24CEC" w:rsidRPr="001070E3" w:rsidRDefault="00C24CEC" w:rsidP="00F8486E">
            <w:pPr>
              <w:jc w:val="center"/>
              <w:rPr>
                <w:rFonts w:eastAsia="Calibri"/>
                <w:sz w:val="26"/>
                <w:szCs w:val="26"/>
              </w:rPr>
            </w:pPr>
          </w:p>
        </w:tc>
        <w:tc>
          <w:tcPr>
            <w:tcW w:w="1559" w:type="dxa"/>
            <w:vMerge w:val="restart"/>
          </w:tcPr>
          <w:p w:rsidR="00C24CEC" w:rsidRPr="001070E3" w:rsidRDefault="00C24CEC" w:rsidP="00F8486E">
            <w:pPr>
              <w:jc w:val="center"/>
              <w:rPr>
                <w:rFonts w:eastAsia="Calibri"/>
                <w:sz w:val="26"/>
                <w:szCs w:val="26"/>
              </w:rPr>
            </w:pPr>
            <w:r w:rsidRPr="001070E3">
              <w:rPr>
                <w:rFonts w:eastAsia="Calibri"/>
                <w:sz w:val="26"/>
                <w:szCs w:val="26"/>
              </w:rPr>
              <w:t>Т</w:t>
            </w:r>
          </w:p>
        </w:tc>
        <w:tc>
          <w:tcPr>
            <w:tcW w:w="1384" w:type="dxa"/>
          </w:tcPr>
          <w:p w:rsidR="00C24CEC" w:rsidRPr="001070E3" w:rsidRDefault="00C24CEC" w:rsidP="00F8486E">
            <w:pPr>
              <w:jc w:val="center"/>
              <w:rPr>
                <w:rFonts w:eastAsia="Calibri"/>
                <w:sz w:val="26"/>
                <w:szCs w:val="26"/>
              </w:rPr>
            </w:pPr>
            <w:r w:rsidRPr="001070E3">
              <w:rPr>
                <w:rFonts w:eastAsia="Calibri"/>
                <w:sz w:val="26"/>
                <w:szCs w:val="26"/>
              </w:rPr>
              <w:t>Т</w:t>
            </w:r>
          </w:p>
        </w:tc>
      </w:tr>
      <w:tr w:rsidR="00C24CEC" w:rsidRPr="001070E3" w:rsidTr="00D26730">
        <w:trPr>
          <w:trHeight w:val="315"/>
        </w:trPr>
        <w:tc>
          <w:tcPr>
            <w:tcW w:w="477" w:type="dxa"/>
            <w:vMerge/>
          </w:tcPr>
          <w:p w:rsidR="00C24CEC" w:rsidRPr="001070E3" w:rsidRDefault="00C24CEC" w:rsidP="00376D94">
            <w:pPr>
              <w:widowControl w:val="0"/>
              <w:autoSpaceDE w:val="0"/>
              <w:autoSpaceDN w:val="0"/>
              <w:adjustRightInd w:val="0"/>
              <w:rPr>
                <w:lang w:val="tt-RU"/>
              </w:rPr>
            </w:pPr>
          </w:p>
        </w:tc>
        <w:tc>
          <w:tcPr>
            <w:tcW w:w="1616" w:type="dxa"/>
            <w:vMerge/>
          </w:tcPr>
          <w:p w:rsidR="00C24CEC" w:rsidRPr="001070E3" w:rsidRDefault="00C24CEC" w:rsidP="00376D94">
            <w:pPr>
              <w:widowControl w:val="0"/>
              <w:autoSpaceDE w:val="0"/>
              <w:autoSpaceDN w:val="0"/>
              <w:adjustRightInd w:val="0"/>
              <w:rPr>
                <w:lang w:val="tt-RU"/>
              </w:rPr>
            </w:pPr>
          </w:p>
        </w:tc>
        <w:tc>
          <w:tcPr>
            <w:tcW w:w="1276" w:type="dxa"/>
            <w:vMerge/>
          </w:tcPr>
          <w:p w:rsidR="00C24CEC" w:rsidRPr="001070E3" w:rsidRDefault="00C24CEC" w:rsidP="00A055C1">
            <w:pPr>
              <w:jc w:val="right"/>
              <w:rPr>
                <w:rFonts w:eastAsia="Calibri"/>
                <w:sz w:val="26"/>
                <w:szCs w:val="26"/>
              </w:rPr>
            </w:pPr>
          </w:p>
        </w:tc>
        <w:tc>
          <w:tcPr>
            <w:tcW w:w="1275" w:type="dxa"/>
            <w:vMerge/>
          </w:tcPr>
          <w:p w:rsidR="00C24CEC" w:rsidRPr="001070E3" w:rsidRDefault="00C24CEC" w:rsidP="00A055C1">
            <w:pPr>
              <w:jc w:val="right"/>
              <w:rPr>
                <w:rFonts w:eastAsia="Calibri"/>
                <w:sz w:val="26"/>
                <w:szCs w:val="26"/>
              </w:rPr>
            </w:pPr>
          </w:p>
        </w:tc>
        <w:tc>
          <w:tcPr>
            <w:tcW w:w="1418" w:type="dxa"/>
            <w:vMerge/>
          </w:tcPr>
          <w:p w:rsidR="00C24CEC" w:rsidRPr="001070E3" w:rsidRDefault="00C24CEC" w:rsidP="00F8486E">
            <w:pPr>
              <w:jc w:val="center"/>
              <w:rPr>
                <w:rFonts w:eastAsia="Calibri"/>
                <w:sz w:val="26"/>
                <w:szCs w:val="26"/>
              </w:rPr>
            </w:pPr>
          </w:p>
        </w:tc>
        <w:tc>
          <w:tcPr>
            <w:tcW w:w="1276" w:type="dxa"/>
            <w:vMerge/>
          </w:tcPr>
          <w:p w:rsidR="00C24CEC" w:rsidRPr="001070E3" w:rsidRDefault="00C24CEC" w:rsidP="00F8486E">
            <w:pPr>
              <w:jc w:val="center"/>
              <w:rPr>
                <w:rFonts w:eastAsia="Calibri"/>
                <w:sz w:val="26"/>
                <w:szCs w:val="26"/>
              </w:rPr>
            </w:pPr>
          </w:p>
        </w:tc>
        <w:tc>
          <w:tcPr>
            <w:tcW w:w="1559" w:type="dxa"/>
            <w:vMerge/>
          </w:tcPr>
          <w:p w:rsidR="00C24CEC" w:rsidRPr="001070E3" w:rsidRDefault="00C24CEC" w:rsidP="002C2F1A">
            <w:pPr>
              <w:rPr>
                <w:rFonts w:eastAsia="Calibri"/>
                <w:sz w:val="26"/>
                <w:szCs w:val="26"/>
              </w:rPr>
            </w:pPr>
          </w:p>
        </w:tc>
        <w:tc>
          <w:tcPr>
            <w:tcW w:w="1384" w:type="dxa"/>
          </w:tcPr>
          <w:p w:rsidR="00C24CEC" w:rsidRPr="001070E3" w:rsidRDefault="00C24CEC" w:rsidP="002C2F1A">
            <w:pPr>
              <w:rPr>
                <w:rFonts w:eastAsia="Calibri"/>
                <w:sz w:val="26"/>
                <w:szCs w:val="26"/>
              </w:rPr>
            </w:pPr>
            <w:r w:rsidRPr="001070E3">
              <w:rPr>
                <w:rFonts w:eastAsia="Calibri"/>
                <w:sz w:val="26"/>
                <w:szCs w:val="26"/>
              </w:rPr>
              <w:t xml:space="preserve">   ВПР</w:t>
            </w:r>
          </w:p>
        </w:tc>
      </w:tr>
      <w:tr w:rsidR="00C24CEC" w:rsidRPr="001070E3" w:rsidTr="00D26730">
        <w:trPr>
          <w:trHeight w:val="345"/>
        </w:trPr>
        <w:tc>
          <w:tcPr>
            <w:tcW w:w="477" w:type="dxa"/>
            <w:vMerge/>
          </w:tcPr>
          <w:p w:rsidR="00C24CEC" w:rsidRPr="001070E3" w:rsidRDefault="00C24CEC" w:rsidP="00376D94">
            <w:pPr>
              <w:widowControl w:val="0"/>
              <w:autoSpaceDE w:val="0"/>
              <w:autoSpaceDN w:val="0"/>
              <w:adjustRightInd w:val="0"/>
              <w:rPr>
                <w:lang w:val="tt-RU"/>
              </w:rPr>
            </w:pPr>
          </w:p>
        </w:tc>
        <w:tc>
          <w:tcPr>
            <w:tcW w:w="1616" w:type="dxa"/>
            <w:vMerge/>
          </w:tcPr>
          <w:p w:rsidR="00C24CEC" w:rsidRPr="001070E3" w:rsidRDefault="00C24CEC" w:rsidP="00376D94">
            <w:pPr>
              <w:widowControl w:val="0"/>
              <w:autoSpaceDE w:val="0"/>
              <w:autoSpaceDN w:val="0"/>
              <w:adjustRightInd w:val="0"/>
              <w:rPr>
                <w:lang w:val="tt-RU"/>
              </w:rPr>
            </w:pPr>
          </w:p>
        </w:tc>
        <w:tc>
          <w:tcPr>
            <w:tcW w:w="1276" w:type="dxa"/>
            <w:vMerge/>
          </w:tcPr>
          <w:p w:rsidR="00C24CEC" w:rsidRPr="001070E3" w:rsidRDefault="00C24CEC" w:rsidP="00A055C1">
            <w:pPr>
              <w:jc w:val="right"/>
              <w:rPr>
                <w:rFonts w:eastAsia="Calibri"/>
                <w:sz w:val="26"/>
                <w:szCs w:val="26"/>
              </w:rPr>
            </w:pPr>
          </w:p>
        </w:tc>
        <w:tc>
          <w:tcPr>
            <w:tcW w:w="1275" w:type="dxa"/>
            <w:vMerge/>
          </w:tcPr>
          <w:p w:rsidR="00C24CEC" w:rsidRPr="001070E3" w:rsidRDefault="00C24CEC" w:rsidP="00D550D6">
            <w:pPr>
              <w:jc w:val="center"/>
              <w:rPr>
                <w:rFonts w:eastAsia="Calibri"/>
                <w:sz w:val="26"/>
                <w:szCs w:val="26"/>
              </w:rPr>
            </w:pPr>
          </w:p>
        </w:tc>
        <w:tc>
          <w:tcPr>
            <w:tcW w:w="1418" w:type="dxa"/>
            <w:vMerge/>
          </w:tcPr>
          <w:p w:rsidR="00C24CEC" w:rsidRPr="001070E3" w:rsidRDefault="00C24CEC" w:rsidP="00F8486E">
            <w:pPr>
              <w:jc w:val="center"/>
              <w:rPr>
                <w:rFonts w:eastAsia="Calibri"/>
                <w:sz w:val="26"/>
                <w:szCs w:val="26"/>
              </w:rPr>
            </w:pPr>
          </w:p>
        </w:tc>
        <w:tc>
          <w:tcPr>
            <w:tcW w:w="1276" w:type="dxa"/>
            <w:vMerge/>
          </w:tcPr>
          <w:p w:rsidR="00C24CEC" w:rsidRPr="001070E3" w:rsidRDefault="00C24CEC" w:rsidP="00F8486E">
            <w:pPr>
              <w:jc w:val="center"/>
              <w:rPr>
                <w:rFonts w:eastAsia="Calibri"/>
                <w:sz w:val="26"/>
                <w:szCs w:val="26"/>
              </w:rPr>
            </w:pPr>
          </w:p>
        </w:tc>
        <w:tc>
          <w:tcPr>
            <w:tcW w:w="1559" w:type="dxa"/>
          </w:tcPr>
          <w:p w:rsidR="00C24CEC" w:rsidRPr="001070E3" w:rsidRDefault="00C24CEC" w:rsidP="00F8486E">
            <w:pPr>
              <w:jc w:val="center"/>
              <w:rPr>
                <w:rFonts w:eastAsia="Calibri"/>
                <w:sz w:val="26"/>
                <w:szCs w:val="26"/>
              </w:rPr>
            </w:pPr>
            <w:r w:rsidRPr="001070E3">
              <w:rPr>
                <w:rFonts w:eastAsia="Calibri"/>
                <w:sz w:val="26"/>
                <w:szCs w:val="26"/>
              </w:rPr>
              <w:t>ГО</w:t>
            </w:r>
          </w:p>
        </w:tc>
        <w:tc>
          <w:tcPr>
            <w:tcW w:w="1384" w:type="dxa"/>
          </w:tcPr>
          <w:p w:rsidR="00C24CEC" w:rsidRPr="001070E3" w:rsidRDefault="00C24CEC" w:rsidP="00F8486E">
            <w:pPr>
              <w:jc w:val="center"/>
              <w:rPr>
                <w:rFonts w:eastAsia="Calibri"/>
                <w:sz w:val="26"/>
                <w:szCs w:val="26"/>
              </w:rPr>
            </w:pPr>
            <w:r w:rsidRPr="001070E3">
              <w:rPr>
                <w:rFonts w:eastAsia="Calibri"/>
                <w:sz w:val="26"/>
                <w:szCs w:val="26"/>
              </w:rPr>
              <w:t>ГО</w:t>
            </w:r>
          </w:p>
        </w:tc>
      </w:tr>
      <w:tr w:rsidR="00800D89" w:rsidRPr="001070E3" w:rsidTr="00D26730">
        <w:trPr>
          <w:trHeight w:val="315"/>
        </w:trPr>
        <w:tc>
          <w:tcPr>
            <w:tcW w:w="477" w:type="dxa"/>
            <w:vMerge w:val="restart"/>
          </w:tcPr>
          <w:p w:rsidR="00800D89" w:rsidRPr="001070E3" w:rsidRDefault="00800D89" w:rsidP="00376D94">
            <w:pPr>
              <w:widowControl w:val="0"/>
              <w:autoSpaceDE w:val="0"/>
              <w:autoSpaceDN w:val="0"/>
              <w:adjustRightInd w:val="0"/>
              <w:rPr>
                <w:lang w:val="tt-RU"/>
              </w:rPr>
            </w:pPr>
            <w:r w:rsidRPr="001070E3">
              <w:rPr>
                <w:lang w:val="tt-RU"/>
              </w:rPr>
              <w:lastRenderedPageBreak/>
              <w:t>14</w:t>
            </w:r>
          </w:p>
          <w:p w:rsidR="00800D89" w:rsidRPr="001070E3" w:rsidRDefault="00800D89" w:rsidP="00376D94">
            <w:pPr>
              <w:widowControl w:val="0"/>
              <w:autoSpaceDE w:val="0"/>
              <w:autoSpaceDN w:val="0"/>
              <w:adjustRightInd w:val="0"/>
              <w:rPr>
                <w:lang w:val="tt-RU"/>
              </w:rPr>
            </w:pPr>
          </w:p>
          <w:p w:rsidR="00800D89" w:rsidRPr="001070E3" w:rsidRDefault="00800D89" w:rsidP="00376D94">
            <w:pPr>
              <w:widowControl w:val="0"/>
              <w:autoSpaceDE w:val="0"/>
              <w:autoSpaceDN w:val="0"/>
              <w:adjustRightInd w:val="0"/>
              <w:rPr>
                <w:lang w:val="tt-RU"/>
              </w:rPr>
            </w:pPr>
          </w:p>
        </w:tc>
        <w:tc>
          <w:tcPr>
            <w:tcW w:w="1616" w:type="dxa"/>
            <w:vMerge w:val="restart"/>
          </w:tcPr>
          <w:p w:rsidR="00800D89" w:rsidRPr="001070E3" w:rsidRDefault="00800D89" w:rsidP="00376D94">
            <w:pPr>
              <w:widowControl w:val="0"/>
              <w:autoSpaceDE w:val="0"/>
              <w:autoSpaceDN w:val="0"/>
              <w:adjustRightInd w:val="0"/>
              <w:rPr>
                <w:lang w:val="tt-RU"/>
              </w:rPr>
            </w:pPr>
            <w:r w:rsidRPr="001070E3">
              <w:rPr>
                <w:lang w:val="tt-RU"/>
              </w:rPr>
              <w:t>Химия</w:t>
            </w:r>
          </w:p>
        </w:tc>
        <w:tc>
          <w:tcPr>
            <w:tcW w:w="1276" w:type="dxa"/>
            <w:vMerge w:val="restart"/>
          </w:tcPr>
          <w:p w:rsidR="00800D89" w:rsidRPr="001070E3" w:rsidRDefault="00800D89" w:rsidP="00A055C1">
            <w:pPr>
              <w:jc w:val="right"/>
              <w:rPr>
                <w:rFonts w:eastAsia="Calibri"/>
                <w:sz w:val="26"/>
                <w:szCs w:val="26"/>
              </w:rPr>
            </w:pPr>
          </w:p>
        </w:tc>
        <w:tc>
          <w:tcPr>
            <w:tcW w:w="1275" w:type="dxa"/>
            <w:vMerge w:val="restart"/>
          </w:tcPr>
          <w:p w:rsidR="00800D89" w:rsidRPr="001070E3" w:rsidRDefault="00800D89" w:rsidP="00D550D6">
            <w:pPr>
              <w:jc w:val="center"/>
              <w:rPr>
                <w:rFonts w:eastAsia="Calibri"/>
                <w:sz w:val="26"/>
                <w:szCs w:val="26"/>
              </w:rPr>
            </w:pPr>
          </w:p>
        </w:tc>
        <w:tc>
          <w:tcPr>
            <w:tcW w:w="1418" w:type="dxa"/>
            <w:vMerge w:val="restart"/>
          </w:tcPr>
          <w:p w:rsidR="00800D89" w:rsidRPr="001070E3" w:rsidRDefault="00800D89" w:rsidP="00F8486E">
            <w:pPr>
              <w:jc w:val="center"/>
              <w:rPr>
                <w:rFonts w:eastAsia="Calibri"/>
                <w:sz w:val="26"/>
                <w:szCs w:val="26"/>
              </w:rPr>
            </w:pPr>
          </w:p>
        </w:tc>
        <w:tc>
          <w:tcPr>
            <w:tcW w:w="1276" w:type="dxa"/>
            <w:vMerge w:val="restart"/>
          </w:tcPr>
          <w:p w:rsidR="00800D89" w:rsidRPr="001070E3" w:rsidRDefault="00800D89" w:rsidP="00F8486E">
            <w:pPr>
              <w:jc w:val="center"/>
              <w:rPr>
                <w:rFonts w:eastAsia="Calibri"/>
                <w:sz w:val="26"/>
                <w:szCs w:val="26"/>
              </w:rPr>
            </w:pPr>
          </w:p>
        </w:tc>
        <w:tc>
          <w:tcPr>
            <w:tcW w:w="1559" w:type="dxa"/>
            <w:vMerge w:val="restart"/>
          </w:tcPr>
          <w:p w:rsidR="00800D89" w:rsidRPr="001070E3" w:rsidRDefault="00800D89" w:rsidP="00F8486E">
            <w:pPr>
              <w:jc w:val="center"/>
              <w:rPr>
                <w:rFonts w:eastAsia="Calibri"/>
                <w:sz w:val="26"/>
                <w:szCs w:val="26"/>
              </w:rPr>
            </w:pPr>
          </w:p>
        </w:tc>
        <w:tc>
          <w:tcPr>
            <w:tcW w:w="1384" w:type="dxa"/>
          </w:tcPr>
          <w:p w:rsidR="00800D89" w:rsidRPr="001070E3" w:rsidRDefault="00800D89" w:rsidP="002C2F1A">
            <w:pPr>
              <w:rPr>
                <w:rFonts w:eastAsia="Calibri"/>
                <w:sz w:val="26"/>
                <w:szCs w:val="26"/>
              </w:rPr>
            </w:pPr>
            <w:r w:rsidRPr="001070E3">
              <w:rPr>
                <w:rFonts w:eastAsia="Calibri"/>
                <w:sz w:val="26"/>
                <w:szCs w:val="26"/>
              </w:rPr>
              <w:t xml:space="preserve">       КР</w:t>
            </w:r>
          </w:p>
        </w:tc>
      </w:tr>
      <w:tr w:rsidR="00800D89" w:rsidRPr="001070E3" w:rsidTr="00D26730">
        <w:trPr>
          <w:trHeight w:val="405"/>
        </w:trPr>
        <w:tc>
          <w:tcPr>
            <w:tcW w:w="477" w:type="dxa"/>
            <w:vMerge/>
          </w:tcPr>
          <w:p w:rsidR="00800D89" w:rsidRPr="001070E3" w:rsidRDefault="00800D89" w:rsidP="00376D94">
            <w:pPr>
              <w:widowControl w:val="0"/>
              <w:autoSpaceDE w:val="0"/>
              <w:autoSpaceDN w:val="0"/>
              <w:adjustRightInd w:val="0"/>
              <w:rPr>
                <w:lang w:val="tt-RU"/>
              </w:rPr>
            </w:pPr>
          </w:p>
        </w:tc>
        <w:tc>
          <w:tcPr>
            <w:tcW w:w="1616" w:type="dxa"/>
            <w:vMerge/>
          </w:tcPr>
          <w:p w:rsidR="00800D89" w:rsidRPr="001070E3" w:rsidRDefault="00800D89" w:rsidP="00376D94">
            <w:pPr>
              <w:widowControl w:val="0"/>
              <w:autoSpaceDE w:val="0"/>
              <w:autoSpaceDN w:val="0"/>
              <w:adjustRightInd w:val="0"/>
              <w:rPr>
                <w:lang w:val="tt-RU"/>
              </w:rPr>
            </w:pPr>
          </w:p>
        </w:tc>
        <w:tc>
          <w:tcPr>
            <w:tcW w:w="1276" w:type="dxa"/>
            <w:vMerge/>
          </w:tcPr>
          <w:p w:rsidR="00800D89" w:rsidRPr="001070E3" w:rsidRDefault="00800D89" w:rsidP="00A055C1">
            <w:pPr>
              <w:jc w:val="right"/>
              <w:rPr>
                <w:rFonts w:eastAsia="Calibri"/>
                <w:sz w:val="26"/>
                <w:szCs w:val="26"/>
              </w:rPr>
            </w:pPr>
          </w:p>
        </w:tc>
        <w:tc>
          <w:tcPr>
            <w:tcW w:w="1275" w:type="dxa"/>
            <w:vMerge/>
          </w:tcPr>
          <w:p w:rsidR="00800D89" w:rsidRPr="001070E3" w:rsidRDefault="00800D89" w:rsidP="00D550D6">
            <w:pPr>
              <w:jc w:val="center"/>
              <w:rPr>
                <w:rFonts w:eastAsia="Calibri"/>
                <w:sz w:val="26"/>
                <w:szCs w:val="26"/>
              </w:rPr>
            </w:pPr>
          </w:p>
        </w:tc>
        <w:tc>
          <w:tcPr>
            <w:tcW w:w="1418" w:type="dxa"/>
            <w:vMerge/>
          </w:tcPr>
          <w:p w:rsidR="00800D89" w:rsidRPr="001070E3" w:rsidRDefault="00800D89" w:rsidP="00F8486E">
            <w:pPr>
              <w:jc w:val="center"/>
              <w:rPr>
                <w:rFonts w:eastAsia="Calibri"/>
                <w:sz w:val="26"/>
                <w:szCs w:val="26"/>
              </w:rPr>
            </w:pPr>
          </w:p>
        </w:tc>
        <w:tc>
          <w:tcPr>
            <w:tcW w:w="1276" w:type="dxa"/>
            <w:vMerge/>
          </w:tcPr>
          <w:p w:rsidR="00800D89" w:rsidRPr="001070E3" w:rsidRDefault="00800D89" w:rsidP="00F8486E">
            <w:pPr>
              <w:jc w:val="center"/>
              <w:rPr>
                <w:rFonts w:eastAsia="Calibri"/>
                <w:sz w:val="26"/>
                <w:szCs w:val="26"/>
              </w:rPr>
            </w:pPr>
          </w:p>
        </w:tc>
        <w:tc>
          <w:tcPr>
            <w:tcW w:w="1559" w:type="dxa"/>
            <w:vMerge/>
          </w:tcPr>
          <w:p w:rsidR="00800D89" w:rsidRPr="001070E3" w:rsidRDefault="00800D89" w:rsidP="00B608F0">
            <w:pPr>
              <w:rPr>
                <w:rFonts w:eastAsia="Calibri"/>
                <w:sz w:val="26"/>
                <w:szCs w:val="26"/>
              </w:rPr>
            </w:pPr>
          </w:p>
        </w:tc>
        <w:tc>
          <w:tcPr>
            <w:tcW w:w="1384" w:type="dxa"/>
          </w:tcPr>
          <w:p w:rsidR="00800D89" w:rsidRPr="001070E3" w:rsidRDefault="00800D89" w:rsidP="00D550D6">
            <w:pPr>
              <w:jc w:val="center"/>
              <w:rPr>
                <w:rFonts w:eastAsia="Calibri"/>
                <w:sz w:val="26"/>
                <w:szCs w:val="26"/>
              </w:rPr>
            </w:pPr>
            <w:r w:rsidRPr="001070E3">
              <w:rPr>
                <w:rFonts w:eastAsia="Calibri"/>
                <w:sz w:val="26"/>
                <w:szCs w:val="26"/>
              </w:rPr>
              <w:t>ГО</w:t>
            </w:r>
          </w:p>
        </w:tc>
      </w:tr>
      <w:tr w:rsidR="00C24CEC" w:rsidRPr="001070E3" w:rsidTr="00D26730">
        <w:trPr>
          <w:trHeight w:val="210"/>
        </w:trPr>
        <w:tc>
          <w:tcPr>
            <w:tcW w:w="477" w:type="dxa"/>
            <w:vMerge w:val="restart"/>
          </w:tcPr>
          <w:p w:rsidR="00C24CEC" w:rsidRPr="001070E3" w:rsidRDefault="00C24CEC" w:rsidP="00376D94">
            <w:pPr>
              <w:widowControl w:val="0"/>
              <w:autoSpaceDE w:val="0"/>
              <w:autoSpaceDN w:val="0"/>
              <w:adjustRightInd w:val="0"/>
              <w:rPr>
                <w:lang w:val="tt-RU"/>
              </w:rPr>
            </w:pPr>
            <w:r w:rsidRPr="001070E3">
              <w:rPr>
                <w:lang w:val="tt-RU"/>
              </w:rPr>
              <w:t>15</w:t>
            </w:r>
          </w:p>
        </w:tc>
        <w:tc>
          <w:tcPr>
            <w:tcW w:w="1616" w:type="dxa"/>
            <w:vMerge w:val="restart"/>
          </w:tcPr>
          <w:p w:rsidR="00C24CEC" w:rsidRPr="001070E3" w:rsidRDefault="00C24CEC" w:rsidP="00376D94">
            <w:pPr>
              <w:widowControl w:val="0"/>
              <w:autoSpaceDE w:val="0"/>
              <w:autoSpaceDN w:val="0"/>
              <w:adjustRightInd w:val="0"/>
              <w:rPr>
                <w:lang w:val="tt-RU"/>
              </w:rPr>
            </w:pPr>
            <w:r w:rsidRPr="001070E3">
              <w:rPr>
                <w:lang w:val="tt-RU"/>
              </w:rPr>
              <w:t>Анг.яз.</w:t>
            </w:r>
          </w:p>
        </w:tc>
        <w:tc>
          <w:tcPr>
            <w:tcW w:w="1276" w:type="dxa"/>
            <w:vMerge w:val="restart"/>
          </w:tcPr>
          <w:p w:rsidR="00C24CEC" w:rsidRPr="001070E3" w:rsidRDefault="00C24CEC" w:rsidP="00A055C1">
            <w:pPr>
              <w:jc w:val="right"/>
              <w:rPr>
                <w:rFonts w:eastAsia="Calibri"/>
                <w:sz w:val="26"/>
                <w:szCs w:val="26"/>
              </w:rPr>
            </w:pPr>
          </w:p>
        </w:tc>
        <w:tc>
          <w:tcPr>
            <w:tcW w:w="1275" w:type="dxa"/>
            <w:vMerge w:val="restart"/>
          </w:tcPr>
          <w:p w:rsidR="00C24CEC" w:rsidRPr="001070E3" w:rsidRDefault="00467697" w:rsidP="00C24CEC">
            <w:pPr>
              <w:jc w:val="center"/>
              <w:rPr>
                <w:rFonts w:eastAsia="Calibri"/>
                <w:sz w:val="26"/>
                <w:szCs w:val="26"/>
              </w:rPr>
            </w:pPr>
            <w:r w:rsidRPr="001070E3">
              <w:rPr>
                <w:rFonts w:eastAsia="Calibri"/>
                <w:sz w:val="26"/>
                <w:szCs w:val="26"/>
              </w:rPr>
              <w:t>КР</w:t>
            </w:r>
          </w:p>
        </w:tc>
        <w:tc>
          <w:tcPr>
            <w:tcW w:w="1418" w:type="dxa"/>
            <w:vMerge w:val="restart"/>
          </w:tcPr>
          <w:p w:rsidR="00C24CEC" w:rsidRPr="001070E3" w:rsidRDefault="00467697" w:rsidP="00C24CEC">
            <w:pPr>
              <w:jc w:val="center"/>
              <w:rPr>
                <w:rFonts w:eastAsia="Calibri"/>
                <w:sz w:val="26"/>
                <w:szCs w:val="26"/>
              </w:rPr>
            </w:pPr>
            <w:r w:rsidRPr="001070E3">
              <w:rPr>
                <w:rFonts w:eastAsia="Calibri"/>
                <w:sz w:val="26"/>
                <w:szCs w:val="26"/>
              </w:rPr>
              <w:t>КР</w:t>
            </w:r>
          </w:p>
        </w:tc>
        <w:tc>
          <w:tcPr>
            <w:tcW w:w="1276" w:type="dxa"/>
            <w:vMerge w:val="restart"/>
          </w:tcPr>
          <w:p w:rsidR="00C24CEC" w:rsidRPr="001070E3" w:rsidRDefault="00467697" w:rsidP="00C24CEC">
            <w:pPr>
              <w:jc w:val="center"/>
              <w:rPr>
                <w:rFonts w:eastAsia="Calibri"/>
                <w:sz w:val="26"/>
                <w:szCs w:val="26"/>
              </w:rPr>
            </w:pPr>
            <w:r w:rsidRPr="001070E3">
              <w:rPr>
                <w:rFonts w:eastAsia="Calibri"/>
                <w:sz w:val="26"/>
                <w:szCs w:val="26"/>
              </w:rPr>
              <w:t>КР</w:t>
            </w:r>
          </w:p>
        </w:tc>
        <w:tc>
          <w:tcPr>
            <w:tcW w:w="1559" w:type="dxa"/>
            <w:vMerge w:val="restart"/>
          </w:tcPr>
          <w:p w:rsidR="00C24CEC" w:rsidRPr="001070E3" w:rsidRDefault="00467697" w:rsidP="00C24CEC">
            <w:pPr>
              <w:jc w:val="center"/>
              <w:rPr>
                <w:rFonts w:eastAsia="Calibri"/>
                <w:sz w:val="26"/>
                <w:szCs w:val="26"/>
              </w:rPr>
            </w:pPr>
            <w:r w:rsidRPr="001070E3">
              <w:rPr>
                <w:rFonts w:eastAsia="Calibri"/>
                <w:sz w:val="26"/>
                <w:szCs w:val="26"/>
              </w:rPr>
              <w:t>КР</w:t>
            </w:r>
          </w:p>
        </w:tc>
        <w:tc>
          <w:tcPr>
            <w:tcW w:w="1384" w:type="dxa"/>
          </w:tcPr>
          <w:p w:rsidR="00C24CEC" w:rsidRPr="001070E3" w:rsidRDefault="00467697" w:rsidP="00C24CEC">
            <w:pPr>
              <w:jc w:val="center"/>
              <w:rPr>
                <w:rFonts w:eastAsia="Calibri"/>
                <w:sz w:val="26"/>
                <w:szCs w:val="26"/>
              </w:rPr>
            </w:pPr>
            <w:r w:rsidRPr="001070E3">
              <w:rPr>
                <w:rFonts w:eastAsia="Calibri"/>
                <w:sz w:val="26"/>
                <w:szCs w:val="26"/>
              </w:rPr>
              <w:t>КР</w:t>
            </w:r>
          </w:p>
        </w:tc>
      </w:tr>
      <w:tr w:rsidR="00C24CEC" w:rsidRPr="001070E3" w:rsidTr="00D26730">
        <w:trPr>
          <w:trHeight w:val="180"/>
        </w:trPr>
        <w:tc>
          <w:tcPr>
            <w:tcW w:w="477" w:type="dxa"/>
            <w:vMerge/>
          </w:tcPr>
          <w:p w:rsidR="00C24CEC" w:rsidRPr="001070E3" w:rsidRDefault="00C24CEC" w:rsidP="00376D94">
            <w:pPr>
              <w:widowControl w:val="0"/>
              <w:autoSpaceDE w:val="0"/>
              <w:autoSpaceDN w:val="0"/>
              <w:adjustRightInd w:val="0"/>
              <w:rPr>
                <w:lang w:val="tt-RU"/>
              </w:rPr>
            </w:pPr>
          </w:p>
        </w:tc>
        <w:tc>
          <w:tcPr>
            <w:tcW w:w="1616" w:type="dxa"/>
            <w:vMerge/>
          </w:tcPr>
          <w:p w:rsidR="00C24CEC" w:rsidRPr="001070E3" w:rsidRDefault="00C24CEC" w:rsidP="00376D94">
            <w:pPr>
              <w:widowControl w:val="0"/>
              <w:autoSpaceDE w:val="0"/>
              <w:autoSpaceDN w:val="0"/>
              <w:adjustRightInd w:val="0"/>
              <w:rPr>
                <w:lang w:val="tt-RU"/>
              </w:rPr>
            </w:pPr>
          </w:p>
        </w:tc>
        <w:tc>
          <w:tcPr>
            <w:tcW w:w="1276" w:type="dxa"/>
            <w:vMerge/>
          </w:tcPr>
          <w:p w:rsidR="00C24CEC" w:rsidRPr="001070E3" w:rsidRDefault="00C24CEC" w:rsidP="00A055C1">
            <w:pPr>
              <w:jc w:val="right"/>
              <w:rPr>
                <w:rFonts w:eastAsia="Calibri"/>
                <w:sz w:val="26"/>
                <w:szCs w:val="26"/>
              </w:rPr>
            </w:pPr>
          </w:p>
        </w:tc>
        <w:tc>
          <w:tcPr>
            <w:tcW w:w="1275" w:type="dxa"/>
            <w:vMerge/>
          </w:tcPr>
          <w:p w:rsidR="00C24CEC" w:rsidRPr="001070E3" w:rsidRDefault="00C24CEC" w:rsidP="00A055C1">
            <w:pPr>
              <w:jc w:val="right"/>
              <w:rPr>
                <w:rFonts w:eastAsia="Calibri"/>
                <w:sz w:val="26"/>
                <w:szCs w:val="26"/>
              </w:rPr>
            </w:pPr>
          </w:p>
        </w:tc>
        <w:tc>
          <w:tcPr>
            <w:tcW w:w="1418" w:type="dxa"/>
            <w:vMerge/>
          </w:tcPr>
          <w:p w:rsidR="00C24CEC" w:rsidRPr="001070E3" w:rsidRDefault="00C24CEC" w:rsidP="00F8486E">
            <w:pPr>
              <w:jc w:val="center"/>
              <w:rPr>
                <w:rFonts w:eastAsia="Calibri"/>
                <w:sz w:val="26"/>
                <w:szCs w:val="26"/>
              </w:rPr>
            </w:pPr>
          </w:p>
        </w:tc>
        <w:tc>
          <w:tcPr>
            <w:tcW w:w="1276" w:type="dxa"/>
            <w:vMerge/>
          </w:tcPr>
          <w:p w:rsidR="00C24CEC" w:rsidRPr="001070E3" w:rsidRDefault="00C24CEC" w:rsidP="00F8486E">
            <w:pPr>
              <w:jc w:val="center"/>
              <w:rPr>
                <w:rFonts w:eastAsia="Calibri"/>
                <w:sz w:val="26"/>
                <w:szCs w:val="26"/>
              </w:rPr>
            </w:pPr>
          </w:p>
        </w:tc>
        <w:tc>
          <w:tcPr>
            <w:tcW w:w="1559" w:type="dxa"/>
            <w:vMerge/>
          </w:tcPr>
          <w:p w:rsidR="00C24CEC" w:rsidRPr="001070E3" w:rsidRDefault="00C24CEC" w:rsidP="00F8486E">
            <w:pPr>
              <w:jc w:val="center"/>
              <w:rPr>
                <w:rFonts w:eastAsia="Calibri"/>
                <w:sz w:val="26"/>
                <w:szCs w:val="26"/>
              </w:rPr>
            </w:pPr>
          </w:p>
        </w:tc>
        <w:tc>
          <w:tcPr>
            <w:tcW w:w="1384" w:type="dxa"/>
          </w:tcPr>
          <w:p w:rsidR="00C24CEC" w:rsidRPr="001070E3" w:rsidRDefault="00C24CEC" w:rsidP="00A055C1">
            <w:pPr>
              <w:jc w:val="right"/>
              <w:rPr>
                <w:rFonts w:eastAsia="Calibri"/>
                <w:sz w:val="26"/>
                <w:szCs w:val="26"/>
              </w:rPr>
            </w:pPr>
            <w:r w:rsidRPr="001070E3">
              <w:rPr>
                <w:rFonts w:eastAsia="Calibri"/>
                <w:sz w:val="26"/>
                <w:szCs w:val="26"/>
              </w:rPr>
              <w:t>ВПР</w:t>
            </w:r>
          </w:p>
        </w:tc>
      </w:tr>
      <w:tr w:rsidR="00C24CEC" w:rsidRPr="001070E3" w:rsidTr="00D26730">
        <w:trPr>
          <w:trHeight w:val="105"/>
        </w:trPr>
        <w:tc>
          <w:tcPr>
            <w:tcW w:w="477" w:type="dxa"/>
            <w:vMerge/>
          </w:tcPr>
          <w:p w:rsidR="00C24CEC" w:rsidRPr="001070E3" w:rsidRDefault="00C24CEC" w:rsidP="00376D94">
            <w:pPr>
              <w:widowControl w:val="0"/>
              <w:autoSpaceDE w:val="0"/>
              <w:autoSpaceDN w:val="0"/>
              <w:adjustRightInd w:val="0"/>
              <w:rPr>
                <w:lang w:val="tt-RU"/>
              </w:rPr>
            </w:pPr>
          </w:p>
        </w:tc>
        <w:tc>
          <w:tcPr>
            <w:tcW w:w="1616" w:type="dxa"/>
            <w:vMerge/>
          </w:tcPr>
          <w:p w:rsidR="00C24CEC" w:rsidRPr="001070E3" w:rsidRDefault="00C24CEC" w:rsidP="00376D94">
            <w:pPr>
              <w:widowControl w:val="0"/>
              <w:autoSpaceDE w:val="0"/>
              <w:autoSpaceDN w:val="0"/>
              <w:adjustRightInd w:val="0"/>
              <w:rPr>
                <w:lang w:val="tt-RU"/>
              </w:rPr>
            </w:pPr>
          </w:p>
        </w:tc>
        <w:tc>
          <w:tcPr>
            <w:tcW w:w="1276" w:type="dxa"/>
            <w:vMerge/>
          </w:tcPr>
          <w:p w:rsidR="00C24CEC" w:rsidRPr="001070E3" w:rsidRDefault="00C24CEC" w:rsidP="00A055C1">
            <w:pPr>
              <w:jc w:val="right"/>
              <w:rPr>
                <w:rFonts w:eastAsia="Calibri"/>
                <w:sz w:val="26"/>
                <w:szCs w:val="26"/>
              </w:rPr>
            </w:pPr>
          </w:p>
        </w:tc>
        <w:tc>
          <w:tcPr>
            <w:tcW w:w="1275" w:type="dxa"/>
          </w:tcPr>
          <w:p w:rsidR="00C24CEC" w:rsidRPr="001070E3" w:rsidRDefault="00C24CEC" w:rsidP="00D550D6">
            <w:pPr>
              <w:jc w:val="center"/>
              <w:rPr>
                <w:rFonts w:eastAsia="Calibri"/>
                <w:sz w:val="26"/>
                <w:szCs w:val="26"/>
              </w:rPr>
            </w:pPr>
            <w:r w:rsidRPr="001070E3">
              <w:rPr>
                <w:rFonts w:eastAsia="Calibri"/>
                <w:sz w:val="26"/>
                <w:szCs w:val="26"/>
              </w:rPr>
              <w:t>ГО</w:t>
            </w:r>
          </w:p>
        </w:tc>
        <w:tc>
          <w:tcPr>
            <w:tcW w:w="1418" w:type="dxa"/>
          </w:tcPr>
          <w:p w:rsidR="00C24CEC" w:rsidRPr="001070E3" w:rsidRDefault="00C24CEC" w:rsidP="00F8486E">
            <w:pPr>
              <w:jc w:val="center"/>
              <w:rPr>
                <w:rFonts w:eastAsia="Calibri"/>
                <w:sz w:val="26"/>
                <w:szCs w:val="26"/>
              </w:rPr>
            </w:pPr>
            <w:r w:rsidRPr="001070E3">
              <w:rPr>
                <w:rFonts w:eastAsia="Calibri"/>
                <w:sz w:val="26"/>
                <w:szCs w:val="26"/>
              </w:rPr>
              <w:t>ГО</w:t>
            </w:r>
          </w:p>
        </w:tc>
        <w:tc>
          <w:tcPr>
            <w:tcW w:w="1276" w:type="dxa"/>
          </w:tcPr>
          <w:p w:rsidR="00C24CEC" w:rsidRPr="001070E3" w:rsidRDefault="00C24CEC" w:rsidP="00F8486E">
            <w:pPr>
              <w:jc w:val="center"/>
              <w:rPr>
                <w:rFonts w:eastAsia="Calibri"/>
                <w:sz w:val="26"/>
                <w:szCs w:val="26"/>
              </w:rPr>
            </w:pPr>
            <w:r w:rsidRPr="001070E3">
              <w:rPr>
                <w:rFonts w:eastAsia="Calibri"/>
                <w:sz w:val="26"/>
                <w:szCs w:val="26"/>
              </w:rPr>
              <w:t>ГО</w:t>
            </w:r>
          </w:p>
        </w:tc>
        <w:tc>
          <w:tcPr>
            <w:tcW w:w="1559" w:type="dxa"/>
          </w:tcPr>
          <w:p w:rsidR="00C24CEC" w:rsidRPr="001070E3" w:rsidRDefault="00C24CEC" w:rsidP="00F8486E">
            <w:pPr>
              <w:jc w:val="center"/>
              <w:rPr>
                <w:rFonts w:eastAsia="Calibri"/>
                <w:sz w:val="26"/>
                <w:szCs w:val="26"/>
              </w:rPr>
            </w:pPr>
            <w:r w:rsidRPr="001070E3">
              <w:rPr>
                <w:rFonts w:eastAsia="Calibri"/>
                <w:sz w:val="26"/>
                <w:szCs w:val="26"/>
              </w:rPr>
              <w:t>ГО</w:t>
            </w:r>
          </w:p>
        </w:tc>
        <w:tc>
          <w:tcPr>
            <w:tcW w:w="1384" w:type="dxa"/>
          </w:tcPr>
          <w:p w:rsidR="00C24CEC" w:rsidRPr="001070E3" w:rsidRDefault="00C24CEC" w:rsidP="00D550D6">
            <w:pPr>
              <w:jc w:val="center"/>
              <w:rPr>
                <w:rFonts w:eastAsia="Calibri"/>
                <w:sz w:val="26"/>
                <w:szCs w:val="26"/>
              </w:rPr>
            </w:pPr>
            <w:r w:rsidRPr="001070E3">
              <w:rPr>
                <w:rFonts w:eastAsia="Calibri"/>
                <w:sz w:val="26"/>
                <w:szCs w:val="26"/>
              </w:rPr>
              <w:t>ГО</w:t>
            </w:r>
          </w:p>
        </w:tc>
      </w:tr>
      <w:tr w:rsidR="00C24CEC" w:rsidRPr="001070E3" w:rsidTr="00D26730">
        <w:trPr>
          <w:trHeight w:val="180"/>
        </w:trPr>
        <w:tc>
          <w:tcPr>
            <w:tcW w:w="477" w:type="dxa"/>
            <w:vMerge w:val="restart"/>
          </w:tcPr>
          <w:p w:rsidR="00C24CEC" w:rsidRPr="001070E3" w:rsidRDefault="00C24CEC" w:rsidP="00376D94">
            <w:pPr>
              <w:widowControl w:val="0"/>
              <w:autoSpaceDE w:val="0"/>
              <w:autoSpaceDN w:val="0"/>
              <w:adjustRightInd w:val="0"/>
              <w:rPr>
                <w:lang w:val="tt-RU"/>
              </w:rPr>
            </w:pPr>
            <w:r w:rsidRPr="001070E3">
              <w:rPr>
                <w:lang w:val="tt-RU"/>
              </w:rPr>
              <w:t>16</w:t>
            </w:r>
          </w:p>
        </w:tc>
        <w:tc>
          <w:tcPr>
            <w:tcW w:w="1616" w:type="dxa"/>
            <w:vMerge w:val="restart"/>
          </w:tcPr>
          <w:p w:rsidR="00C24CEC" w:rsidRPr="001070E3" w:rsidRDefault="00C24CEC" w:rsidP="00376D94">
            <w:pPr>
              <w:widowControl w:val="0"/>
              <w:autoSpaceDE w:val="0"/>
              <w:autoSpaceDN w:val="0"/>
              <w:adjustRightInd w:val="0"/>
              <w:rPr>
                <w:lang w:val="tt-RU"/>
              </w:rPr>
            </w:pPr>
            <w:r w:rsidRPr="001070E3">
              <w:rPr>
                <w:rFonts w:eastAsia="Calibri"/>
                <w:lang w:val="tt-RU"/>
              </w:rPr>
              <w:t xml:space="preserve">Информатика </w:t>
            </w:r>
          </w:p>
        </w:tc>
        <w:tc>
          <w:tcPr>
            <w:tcW w:w="1276" w:type="dxa"/>
            <w:vMerge w:val="restart"/>
          </w:tcPr>
          <w:p w:rsidR="00C24CEC" w:rsidRPr="001070E3" w:rsidRDefault="00C24CEC" w:rsidP="00A055C1">
            <w:pPr>
              <w:jc w:val="right"/>
              <w:rPr>
                <w:rFonts w:eastAsia="Calibri"/>
                <w:sz w:val="26"/>
                <w:szCs w:val="26"/>
              </w:rPr>
            </w:pPr>
          </w:p>
        </w:tc>
        <w:tc>
          <w:tcPr>
            <w:tcW w:w="1275" w:type="dxa"/>
            <w:vMerge w:val="restart"/>
          </w:tcPr>
          <w:p w:rsidR="00C24CEC" w:rsidRPr="001070E3" w:rsidRDefault="00C24CEC" w:rsidP="00D550D6">
            <w:pPr>
              <w:jc w:val="center"/>
              <w:rPr>
                <w:rFonts w:eastAsia="Calibri"/>
                <w:sz w:val="26"/>
                <w:szCs w:val="26"/>
              </w:rPr>
            </w:pPr>
          </w:p>
        </w:tc>
        <w:tc>
          <w:tcPr>
            <w:tcW w:w="1418" w:type="dxa"/>
            <w:vMerge w:val="restart"/>
          </w:tcPr>
          <w:p w:rsidR="00C24CEC" w:rsidRPr="001070E3" w:rsidRDefault="00C24CEC" w:rsidP="00F8486E">
            <w:pPr>
              <w:jc w:val="center"/>
              <w:rPr>
                <w:rFonts w:eastAsia="Calibri"/>
                <w:sz w:val="26"/>
                <w:szCs w:val="26"/>
              </w:rPr>
            </w:pPr>
          </w:p>
        </w:tc>
        <w:tc>
          <w:tcPr>
            <w:tcW w:w="1276" w:type="dxa"/>
            <w:vMerge w:val="restart"/>
          </w:tcPr>
          <w:p w:rsidR="00C24CEC" w:rsidRPr="001070E3" w:rsidRDefault="00C24CEC" w:rsidP="00F8486E">
            <w:pPr>
              <w:jc w:val="center"/>
              <w:rPr>
                <w:rFonts w:eastAsia="Calibri"/>
                <w:sz w:val="26"/>
                <w:szCs w:val="26"/>
              </w:rPr>
            </w:pPr>
          </w:p>
        </w:tc>
        <w:tc>
          <w:tcPr>
            <w:tcW w:w="1559" w:type="dxa"/>
          </w:tcPr>
          <w:p w:rsidR="00C24CEC" w:rsidRPr="001070E3" w:rsidRDefault="001070E3" w:rsidP="00C24CEC">
            <w:pPr>
              <w:jc w:val="center"/>
              <w:rPr>
                <w:rFonts w:eastAsia="Calibri"/>
                <w:sz w:val="26"/>
                <w:szCs w:val="26"/>
              </w:rPr>
            </w:pPr>
            <w:r w:rsidRPr="001070E3">
              <w:rPr>
                <w:rFonts w:eastAsia="Calibri"/>
                <w:sz w:val="26"/>
                <w:szCs w:val="26"/>
              </w:rPr>
              <w:t>П</w:t>
            </w:r>
            <w:r w:rsidR="00B608F0" w:rsidRPr="001070E3">
              <w:rPr>
                <w:rFonts w:eastAsia="Calibri"/>
                <w:sz w:val="26"/>
                <w:szCs w:val="26"/>
              </w:rPr>
              <w:t>З</w:t>
            </w:r>
          </w:p>
        </w:tc>
        <w:tc>
          <w:tcPr>
            <w:tcW w:w="1384" w:type="dxa"/>
          </w:tcPr>
          <w:p w:rsidR="00C24CEC" w:rsidRPr="001070E3" w:rsidRDefault="001070E3" w:rsidP="00C24CEC">
            <w:pPr>
              <w:jc w:val="center"/>
              <w:rPr>
                <w:rFonts w:eastAsia="Calibri"/>
                <w:sz w:val="26"/>
                <w:szCs w:val="26"/>
              </w:rPr>
            </w:pPr>
            <w:r w:rsidRPr="001070E3">
              <w:rPr>
                <w:rFonts w:eastAsia="Calibri"/>
                <w:sz w:val="26"/>
                <w:szCs w:val="26"/>
              </w:rPr>
              <w:t>П</w:t>
            </w:r>
            <w:r w:rsidR="00B608F0" w:rsidRPr="001070E3">
              <w:rPr>
                <w:rFonts w:eastAsia="Calibri"/>
                <w:sz w:val="26"/>
                <w:szCs w:val="26"/>
              </w:rPr>
              <w:t>З</w:t>
            </w:r>
          </w:p>
        </w:tc>
      </w:tr>
      <w:tr w:rsidR="00C24CEC" w:rsidRPr="001070E3" w:rsidTr="00D26730">
        <w:trPr>
          <w:trHeight w:val="135"/>
        </w:trPr>
        <w:tc>
          <w:tcPr>
            <w:tcW w:w="477" w:type="dxa"/>
            <w:vMerge/>
          </w:tcPr>
          <w:p w:rsidR="00C24CEC" w:rsidRPr="001070E3" w:rsidRDefault="00C24CEC" w:rsidP="00376D94">
            <w:pPr>
              <w:widowControl w:val="0"/>
              <w:autoSpaceDE w:val="0"/>
              <w:autoSpaceDN w:val="0"/>
              <w:adjustRightInd w:val="0"/>
              <w:rPr>
                <w:lang w:val="tt-RU"/>
              </w:rPr>
            </w:pPr>
          </w:p>
        </w:tc>
        <w:tc>
          <w:tcPr>
            <w:tcW w:w="1616" w:type="dxa"/>
            <w:vMerge/>
          </w:tcPr>
          <w:p w:rsidR="00C24CEC" w:rsidRPr="001070E3" w:rsidRDefault="00C24CEC" w:rsidP="00376D94">
            <w:pPr>
              <w:widowControl w:val="0"/>
              <w:autoSpaceDE w:val="0"/>
              <w:autoSpaceDN w:val="0"/>
              <w:adjustRightInd w:val="0"/>
              <w:rPr>
                <w:rFonts w:eastAsia="Calibri"/>
                <w:lang w:val="tt-RU"/>
              </w:rPr>
            </w:pPr>
          </w:p>
        </w:tc>
        <w:tc>
          <w:tcPr>
            <w:tcW w:w="1276" w:type="dxa"/>
            <w:vMerge/>
          </w:tcPr>
          <w:p w:rsidR="00C24CEC" w:rsidRPr="001070E3" w:rsidRDefault="00C24CEC" w:rsidP="00A055C1">
            <w:pPr>
              <w:jc w:val="right"/>
              <w:rPr>
                <w:rFonts w:eastAsia="Calibri"/>
                <w:sz w:val="26"/>
                <w:szCs w:val="26"/>
              </w:rPr>
            </w:pPr>
          </w:p>
        </w:tc>
        <w:tc>
          <w:tcPr>
            <w:tcW w:w="1275" w:type="dxa"/>
            <w:vMerge/>
          </w:tcPr>
          <w:p w:rsidR="00C24CEC" w:rsidRPr="001070E3" w:rsidRDefault="00C24CEC" w:rsidP="00D550D6">
            <w:pPr>
              <w:jc w:val="center"/>
              <w:rPr>
                <w:rFonts w:eastAsia="Calibri"/>
                <w:sz w:val="26"/>
                <w:szCs w:val="26"/>
              </w:rPr>
            </w:pPr>
          </w:p>
        </w:tc>
        <w:tc>
          <w:tcPr>
            <w:tcW w:w="1418" w:type="dxa"/>
            <w:vMerge/>
          </w:tcPr>
          <w:p w:rsidR="00C24CEC" w:rsidRPr="001070E3" w:rsidRDefault="00C24CEC" w:rsidP="00F8486E">
            <w:pPr>
              <w:jc w:val="center"/>
              <w:rPr>
                <w:rFonts w:eastAsia="Calibri"/>
                <w:sz w:val="26"/>
                <w:szCs w:val="26"/>
              </w:rPr>
            </w:pPr>
          </w:p>
        </w:tc>
        <w:tc>
          <w:tcPr>
            <w:tcW w:w="1276" w:type="dxa"/>
            <w:vMerge/>
          </w:tcPr>
          <w:p w:rsidR="00C24CEC" w:rsidRPr="001070E3" w:rsidRDefault="00C24CEC" w:rsidP="00F8486E">
            <w:pPr>
              <w:jc w:val="center"/>
              <w:rPr>
                <w:rFonts w:eastAsia="Calibri"/>
                <w:sz w:val="26"/>
                <w:szCs w:val="26"/>
              </w:rPr>
            </w:pPr>
          </w:p>
        </w:tc>
        <w:tc>
          <w:tcPr>
            <w:tcW w:w="1559" w:type="dxa"/>
          </w:tcPr>
          <w:p w:rsidR="00C24CEC" w:rsidRPr="001070E3" w:rsidRDefault="00C24CEC" w:rsidP="00F8486E">
            <w:pPr>
              <w:jc w:val="center"/>
              <w:rPr>
                <w:rFonts w:eastAsia="Calibri"/>
                <w:sz w:val="26"/>
                <w:szCs w:val="26"/>
              </w:rPr>
            </w:pPr>
            <w:r w:rsidRPr="001070E3">
              <w:rPr>
                <w:rFonts w:eastAsia="Calibri"/>
                <w:sz w:val="26"/>
                <w:szCs w:val="26"/>
              </w:rPr>
              <w:t>ГО</w:t>
            </w:r>
          </w:p>
        </w:tc>
        <w:tc>
          <w:tcPr>
            <w:tcW w:w="1384" w:type="dxa"/>
          </w:tcPr>
          <w:p w:rsidR="00C24CEC" w:rsidRPr="001070E3" w:rsidRDefault="00C24CEC" w:rsidP="00D550D6">
            <w:pPr>
              <w:jc w:val="center"/>
              <w:rPr>
                <w:rFonts w:eastAsia="Calibri"/>
                <w:sz w:val="26"/>
                <w:szCs w:val="26"/>
              </w:rPr>
            </w:pPr>
            <w:r w:rsidRPr="001070E3">
              <w:rPr>
                <w:rFonts w:eastAsia="Calibri"/>
                <w:sz w:val="26"/>
                <w:szCs w:val="26"/>
              </w:rPr>
              <w:t>ГО</w:t>
            </w:r>
          </w:p>
        </w:tc>
      </w:tr>
      <w:tr w:rsidR="001A7D1A" w:rsidRPr="001070E3" w:rsidTr="00D26730">
        <w:trPr>
          <w:trHeight w:val="150"/>
        </w:trPr>
        <w:tc>
          <w:tcPr>
            <w:tcW w:w="477" w:type="dxa"/>
            <w:vMerge w:val="restart"/>
          </w:tcPr>
          <w:p w:rsidR="001A7D1A" w:rsidRPr="001070E3" w:rsidRDefault="001A7D1A" w:rsidP="00376D94">
            <w:pPr>
              <w:widowControl w:val="0"/>
              <w:autoSpaceDE w:val="0"/>
              <w:autoSpaceDN w:val="0"/>
              <w:adjustRightInd w:val="0"/>
              <w:rPr>
                <w:lang w:val="tt-RU"/>
              </w:rPr>
            </w:pPr>
            <w:r w:rsidRPr="001070E3">
              <w:rPr>
                <w:lang w:val="tt-RU"/>
              </w:rPr>
              <w:t>17</w:t>
            </w:r>
          </w:p>
        </w:tc>
        <w:tc>
          <w:tcPr>
            <w:tcW w:w="1616" w:type="dxa"/>
            <w:vMerge w:val="restart"/>
          </w:tcPr>
          <w:p w:rsidR="001A7D1A" w:rsidRPr="001070E3" w:rsidRDefault="001A7D1A" w:rsidP="00376D94">
            <w:pPr>
              <w:widowControl w:val="0"/>
              <w:autoSpaceDE w:val="0"/>
              <w:autoSpaceDN w:val="0"/>
              <w:adjustRightInd w:val="0"/>
              <w:rPr>
                <w:lang w:val="tt-RU"/>
              </w:rPr>
            </w:pPr>
            <w:r w:rsidRPr="001070E3">
              <w:rPr>
                <w:lang w:val="tt-RU"/>
              </w:rPr>
              <w:t>История</w:t>
            </w:r>
          </w:p>
        </w:tc>
        <w:tc>
          <w:tcPr>
            <w:tcW w:w="1276" w:type="dxa"/>
            <w:vMerge w:val="restart"/>
          </w:tcPr>
          <w:p w:rsidR="001A7D1A" w:rsidRPr="001070E3" w:rsidRDefault="001A7D1A" w:rsidP="00A055C1">
            <w:pPr>
              <w:jc w:val="right"/>
              <w:rPr>
                <w:rFonts w:eastAsia="Calibri"/>
                <w:sz w:val="26"/>
                <w:szCs w:val="26"/>
              </w:rPr>
            </w:pPr>
          </w:p>
        </w:tc>
        <w:tc>
          <w:tcPr>
            <w:tcW w:w="1275" w:type="dxa"/>
            <w:vMerge w:val="restart"/>
          </w:tcPr>
          <w:p w:rsidR="001A7D1A" w:rsidRPr="001070E3" w:rsidRDefault="001A7D1A" w:rsidP="00D550D6">
            <w:pPr>
              <w:jc w:val="center"/>
              <w:rPr>
                <w:rFonts w:eastAsia="Calibri"/>
                <w:sz w:val="26"/>
                <w:szCs w:val="26"/>
              </w:rPr>
            </w:pPr>
          </w:p>
        </w:tc>
        <w:tc>
          <w:tcPr>
            <w:tcW w:w="1418" w:type="dxa"/>
            <w:vMerge w:val="restart"/>
          </w:tcPr>
          <w:p w:rsidR="001A7D1A" w:rsidRPr="001070E3" w:rsidRDefault="00B608F0" w:rsidP="001A7D1A">
            <w:pPr>
              <w:jc w:val="center"/>
              <w:rPr>
                <w:rFonts w:eastAsia="Calibri"/>
                <w:sz w:val="26"/>
                <w:szCs w:val="26"/>
              </w:rPr>
            </w:pPr>
            <w:r w:rsidRPr="001070E3">
              <w:rPr>
                <w:rFonts w:eastAsia="Calibri"/>
                <w:sz w:val="26"/>
                <w:szCs w:val="26"/>
              </w:rPr>
              <w:t>Т</w:t>
            </w:r>
          </w:p>
        </w:tc>
        <w:tc>
          <w:tcPr>
            <w:tcW w:w="1276" w:type="dxa"/>
          </w:tcPr>
          <w:p w:rsidR="001A7D1A" w:rsidRPr="001070E3" w:rsidRDefault="00B608F0" w:rsidP="001A7D1A">
            <w:pPr>
              <w:jc w:val="center"/>
              <w:rPr>
                <w:rFonts w:eastAsia="Calibri"/>
                <w:sz w:val="26"/>
                <w:szCs w:val="26"/>
              </w:rPr>
            </w:pPr>
            <w:r w:rsidRPr="001070E3">
              <w:rPr>
                <w:rFonts w:eastAsia="Calibri"/>
                <w:sz w:val="26"/>
                <w:szCs w:val="26"/>
              </w:rPr>
              <w:t>Т</w:t>
            </w:r>
          </w:p>
        </w:tc>
        <w:tc>
          <w:tcPr>
            <w:tcW w:w="1559" w:type="dxa"/>
          </w:tcPr>
          <w:p w:rsidR="001A7D1A" w:rsidRPr="001070E3" w:rsidRDefault="00B608F0" w:rsidP="001A7D1A">
            <w:pPr>
              <w:jc w:val="center"/>
              <w:rPr>
                <w:rFonts w:eastAsia="Calibri"/>
                <w:sz w:val="26"/>
                <w:szCs w:val="26"/>
              </w:rPr>
            </w:pPr>
            <w:r w:rsidRPr="001070E3">
              <w:rPr>
                <w:rFonts w:eastAsia="Calibri"/>
                <w:sz w:val="26"/>
                <w:szCs w:val="26"/>
              </w:rPr>
              <w:t>Т</w:t>
            </w:r>
          </w:p>
        </w:tc>
        <w:tc>
          <w:tcPr>
            <w:tcW w:w="1384" w:type="dxa"/>
          </w:tcPr>
          <w:p w:rsidR="001A7D1A" w:rsidRPr="001070E3" w:rsidRDefault="00B608F0" w:rsidP="001A7D1A">
            <w:pPr>
              <w:jc w:val="center"/>
              <w:rPr>
                <w:rFonts w:eastAsia="Calibri"/>
                <w:sz w:val="26"/>
                <w:szCs w:val="26"/>
              </w:rPr>
            </w:pPr>
            <w:r w:rsidRPr="001070E3">
              <w:rPr>
                <w:rFonts w:eastAsia="Calibri"/>
                <w:sz w:val="26"/>
                <w:szCs w:val="26"/>
              </w:rPr>
              <w:t>Т</w:t>
            </w:r>
          </w:p>
        </w:tc>
      </w:tr>
      <w:tr w:rsidR="001A7D1A" w:rsidRPr="001070E3" w:rsidTr="00D26730">
        <w:trPr>
          <w:trHeight w:val="165"/>
        </w:trPr>
        <w:tc>
          <w:tcPr>
            <w:tcW w:w="477" w:type="dxa"/>
            <w:vMerge/>
          </w:tcPr>
          <w:p w:rsidR="001A7D1A" w:rsidRPr="001070E3" w:rsidRDefault="001A7D1A" w:rsidP="00376D94">
            <w:pPr>
              <w:widowControl w:val="0"/>
              <w:autoSpaceDE w:val="0"/>
              <w:autoSpaceDN w:val="0"/>
              <w:adjustRightInd w:val="0"/>
              <w:rPr>
                <w:lang w:val="tt-RU"/>
              </w:rPr>
            </w:pPr>
          </w:p>
        </w:tc>
        <w:tc>
          <w:tcPr>
            <w:tcW w:w="1616" w:type="dxa"/>
            <w:vMerge/>
          </w:tcPr>
          <w:p w:rsidR="001A7D1A" w:rsidRPr="001070E3" w:rsidRDefault="001A7D1A" w:rsidP="00376D94">
            <w:pPr>
              <w:widowControl w:val="0"/>
              <w:autoSpaceDE w:val="0"/>
              <w:autoSpaceDN w:val="0"/>
              <w:adjustRightInd w:val="0"/>
              <w:rPr>
                <w:lang w:val="tt-RU"/>
              </w:rPr>
            </w:pPr>
          </w:p>
        </w:tc>
        <w:tc>
          <w:tcPr>
            <w:tcW w:w="1276" w:type="dxa"/>
            <w:vMerge/>
          </w:tcPr>
          <w:p w:rsidR="001A7D1A" w:rsidRPr="001070E3" w:rsidRDefault="001A7D1A" w:rsidP="00A055C1">
            <w:pPr>
              <w:jc w:val="right"/>
              <w:rPr>
                <w:rFonts w:eastAsia="Calibri"/>
                <w:sz w:val="26"/>
                <w:szCs w:val="26"/>
              </w:rPr>
            </w:pPr>
          </w:p>
        </w:tc>
        <w:tc>
          <w:tcPr>
            <w:tcW w:w="1275" w:type="dxa"/>
            <w:vMerge/>
          </w:tcPr>
          <w:p w:rsidR="001A7D1A" w:rsidRPr="001070E3" w:rsidRDefault="001A7D1A" w:rsidP="00D550D6">
            <w:pPr>
              <w:jc w:val="center"/>
              <w:rPr>
                <w:rFonts w:eastAsia="Calibri"/>
                <w:sz w:val="26"/>
                <w:szCs w:val="26"/>
              </w:rPr>
            </w:pPr>
          </w:p>
        </w:tc>
        <w:tc>
          <w:tcPr>
            <w:tcW w:w="1418" w:type="dxa"/>
            <w:vMerge/>
          </w:tcPr>
          <w:p w:rsidR="001A7D1A" w:rsidRPr="001070E3" w:rsidRDefault="001A7D1A" w:rsidP="002C2F1A">
            <w:pPr>
              <w:rPr>
                <w:rFonts w:eastAsia="Calibri"/>
                <w:sz w:val="26"/>
                <w:szCs w:val="26"/>
              </w:rPr>
            </w:pPr>
          </w:p>
        </w:tc>
        <w:tc>
          <w:tcPr>
            <w:tcW w:w="1276" w:type="dxa"/>
          </w:tcPr>
          <w:p w:rsidR="001A7D1A" w:rsidRPr="001070E3" w:rsidRDefault="001A7D1A" w:rsidP="00D550D6">
            <w:pPr>
              <w:jc w:val="center"/>
              <w:rPr>
                <w:rFonts w:eastAsia="Calibri"/>
                <w:sz w:val="26"/>
                <w:szCs w:val="26"/>
              </w:rPr>
            </w:pPr>
            <w:r w:rsidRPr="001070E3">
              <w:rPr>
                <w:rFonts w:eastAsia="Calibri"/>
                <w:sz w:val="26"/>
                <w:szCs w:val="26"/>
              </w:rPr>
              <w:t>ВПР</w:t>
            </w:r>
          </w:p>
        </w:tc>
        <w:tc>
          <w:tcPr>
            <w:tcW w:w="1559" w:type="dxa"/>
          </w:tcPr>
          <w:p w:rsidR="001A7D1A" w:rsidRPr="001070E3" w:rsidRDefault="001A7D1A" w:rsidP="00D550D6">
            <w:pPr>
              <w:jc w:val="center"/>
              <w:rPr>
                <w:rFonts w:eastAsia="Calibri"/>
                <w:sz w:val="26"/>
                <w:szCs w:val="26"/>
              </w:rPr>
            </w:pPr>
            <w:r w:rsidRPr="001070E3">
              <w:rPr>
                <w:rFonts w:eastAsia="Calibri"/>
                <w:sz w:val="26"/>
                <w:szCs w:val="26"/>
              </w:rPr>
              <w:t>ВПР</w:t>
            </w:r>
          </w:p>
        </w:tc>
        <w:tc>
          <w:tcPr>
            <w:tcW w:w="1384" w:type="dxa"/>
          </w:tcPr>
          <w:p w:rsidR="001A7D1A" w:rsidRPr="001070E3" w:rsidRDefault="001A7D1A" w:rsidP="00D550D6">
            <w:pPr>
              <w:jc w:val="center"/>
              <w:rPr>
                <w:rFonts w:eastAsia="Calibri"/>
                <w:sz w:val="26"/>
                <w:szCs w:val="26"/>
              </w:rPr>
            </w:pPr>
            <w:r w:rsidRPr="001070E3">
              <w:rPr>
                <w:rFonts w:eastAsia="Calibri"/>
                <w:sz w:val="26"/>
                <w:szCs w:val="26"/>
              </w:rPr>
              <w:t>ВПР</w:t>
            </w:r>
          </w:p>
        </w:tc>
      </w:tr>
      <w:tr w:rsidR="001A7D1A" w:rsidRPr="001070E3" w:rsidTr="00D26730">
        <w:trPr>
          <w:trHeight w:val="165"/>
        </w:trPr>
        <w:tc>
          <w:tcPr>
            <w:tcW w:w="477" w:type="dxa"/>
            <w:vMerge/>
          </w:tcPr>
          <w:p w:rsidR="001A7D1A" w:rsidRPr="001070E3" w:rsidRDefault="001A7D1A" w:rsidP="00376D94">
            <w:pPr>
              <w:widowControl w:val="0"/>
              <w:autoSpaceDE w:val="0"/>
              <w:autoSpaceDN w:val="0"/>
              <w:adjustRightInd w:val="0"/>
              <w:rPr>
                <w:lang w:val="tt-RU"/>
              </w:rPr>
            </w:pPr>
          </w:p>
        </w:tc>
        <w:tc>
          <w:tcPr>
            <w:tcW w:w="1616" w:type="dxa"/>
            <w:vMerge/>
          </w:tcPr>
          <w:p w:rsidR="001A7D1A" w:rsidRPr="001070E3" w:rsidRDefault="001A7D1A" w:rsidP="00376D94">
            <w:pPr>
              <w:widowControl w:val="0"/>
              <w:autoSpaceDE w:val="0"/>
              <w:autoSpaceDN w:val="0"/>
              <w:adjustRightInd w:val="0"/>
              <w:rPr>
                <w:lang w:val="tt-RU"/>
              </w:rPr>
            </w:pPr>
          </w:p>
        </w:tc>
        <w:tc>
          <w:tcPr>
            <w:tcW w:w="1276" w:type="dxa"/>
            <w:vMerge/>
          </w:tcPr>
          <w:p w:rsidR="001A7D1A" w:rsidRPr="001070E3" w:rsidRDefault="001A7D1A" w:rsidP="00A055C1">
            <w:pPr>
              <w:jc w:val="right"/>
              <w:rPr>
                <w:rFonts w:eastAsia="Calibri"/>
                <w:sz w:val="26"/>
                <w:szCs w:val="26"/>
              </w:rPr>
            </w:pPr>
          </w:p>
        </w:tc>
        <w:tc>
          <w:tcPr>
            <w:tcW w:w="1275" w:type="dxa"/>
            <w:vMerge/>
          </w:tcPr>
          <w:p w:rsidR="001A7D1A" w:rsidRPr="001070E3" w:rsidRDefault="001A7D1A" w:rsidP="00D550D6">
            <w:pPr>
              <w:jc w:val="center"/>
              <w:rPr>
                <w:rFonts w:eastAsia="Calibri"/>
                <w:sz w:val="26"/>
                <w:szCs w:val="26"/>
              </w:rPr>
            </w:pPr>
          </w:p>
        </w:tc>
        <w:tc>
          <w:tcPr>
            <w:tcW w:w="1418" w:type="dxa"/>
          </w:tcPr>
          <w:p w:rsidR="001A7D1A" w:rsidRPr="001070E3" w:rsidRDefault="001A7D1A" w:rsidP="00D550D6">
            <w:pPr>
              <w:jc w:val="center"/>
              <w:rPr>
                <w:rFonts w:eastAsia="Calibri"/>
                <w:sz w:val="26"/>
                <w:szCs w:val="26"/>
              </w:rPr>
            </w:pPr>
            <w:r w:rsidRPr="001070E3">
              <w:rPr>
                <w:rFonts w:eastAsia="Calibri"/>
                <w:sz w:val="26"/>
                <w:szCs w:val="26"/>
              </w:rPr>
              <w:t>ГО</w:t>
            </w:r>
          </w:p>
        </w:tc>
        <w:tc>
          <w:tcPr>
            <w:tcW w:w="1276" w:type="dxa"/>
          </w:tcPr>
          <w:p w:rsidR="001A7D1A" w:rsidRPr="001070E3" w:rsidRDefault="001A7D1A" w:rsidP="00F8486E">
            <w:pPr>
              <w:jc w:val="center"/>
              <w:rPr>
                <w:rFonts w:eastAsia="Calibri"/>
                <w:sz w:val="26"/>
                <w:szCs w:val="26"/>
              </w:rPr>
            </w:pPr>
            <w:r w:rsidRPr="001070E3">
              <w:rPr>
                <w:rFonts w:eastAsia="Calibri"/>
                <w:sz w:val="26"/>
                <w:szCs w:val="26"/>
              </w:rPr>
              <w:t>ГО</w:t>
            </w:r>
          </w:p>
        </w:tc>
        <w:tc>
          <w:tcPr>
            <w:tcW w:w="1559" w:type="dxa"/>
          </w:tcPr>
          <w:p w:rsidR="001A7D1A" w:rsidRPr="001070E3" w:rsidRDefault="001A7D1A" w:rsidP="00F8486E">
            <w:pPr>
              <w:jc w:val="center"/>
              <w:rPr>
                <w:rFonts w:eastAsia="Calibri"/>
                <w:sz w:val="26"/>
                <w:szCs w:val="26"/>
              </w:rPr>
            </w:pPr>
            <w:r w:rsidRPr="001070E3">
              <w:rPr>
                <w:rFonts w:eastAsia="Calibri"/>
                <w:sz w:val="26"/>
                <w:szCs w:val="26"/>
              </w:rPr>
              <w:t>ГО</w:t>
            </w:r>
          </w:p>
        </w:tc>
        <w:tc>
          <w:tcPr>
            <w:tcW w:w="1384" w:type="dxa"/>
          </w:tcPr>
          <w:p w:rsidR="001A7D1A" w:rsidRPr="001070E3" w:rsidRDefault="001A7D1A" w:rsidP="00F8486E">
            <w:pPr>
              <w:jc w:val="center"/>
              <w:rPr>
                <w:rFonts w:eastAsia="Calibri"/>
                <w:sz w:val="26"/>
                <w:szCs w:val="26"/>
              </w:rPr>
            </w:pPr>
            <w:r w:rsidRPr="001070E3">
              <w:rPr>
                <w:rFonts w:eastAsia="Calibri"/>
                <w:sz w:val="26"/>
                <w:szCs w:val="26"/>
              </w:rPr>
              <w:t>ГО</w:t>
            </w:r>
          </w:p>
        </w:tc>
      </w:tr>
      <w:tr w:rsidR="00C24CEC" w:rsidRPr="001070E3" w:rsidTr="00D26730">
        <w:trPr>
          <w:trHeight w:val="225"/>
        </w:trPr>
        <w:tc>
          <w:tcPr>
            <w:tcW w:w="477" w:type="dxa"/>
            <w:vMerge w:val="restart"/>
          </w:tcPr>
          <w:p w:rsidR="00C24CEC" w:rsidRPr="001070E3" w:rsidRDefault="00C24CEC" w:rsidP="00376D94">
            <w:pPr>
              <w:widowControl w:val="0"/>
              <w:autoSpaceDE w:val="0"/>
              <w:autoSpaceDN w:val="0"/>
              <w:adjustRightInd w:val="0"/>
              <w:rPr>
                <w:lang w:val="tt-RU"/>
              </w:rPr>
            </w:pPr>
            <w:r w:rsidRPr="001070E3">
              <w:rPr>
                <w:lang w:val="tt-RU"/>
              </w:rPr>
              <w:t>18</w:t>
            </w:r>
          </w:p>
        </w:tc>
        <w:tc>
          <w:tcPr>
            <w:tcW w:w="1616" w:type="dxa"/>
            <w:vMerge w:val="restart"/>
          </w:tcPr>
          <w:p w:rsidR="00C24CEC" w:rsidRPr="001070E3" w:rsidRDefault="00C24CEC" w:rsidP="00376D94">
            <w:pPr>
              <w:widowControl w:val="0"/>
              <w:autoSpaceDE w:val="0"/>
              <w:autoSpaceDN w:val="0"/>
              <w:adjustRightInd w:val="0"/>
              <w:rPr>
                <w:lang w:val="tt-RU"/>
              </w:rPr>
            </w:pPr>
            <w:r w:rsidRPr="001070E3">
              <w:rPr>
                <w:lang w:val="tt-RU"/>
              </w:rPr>
              <w:t>Обществознание</w:t>
            </w:r>
          </w:p>
        </w:tc>
        <w:tc>
          <w:tcPr>
            <w:tcW w:w="1276" w:type="dxa"/>
            <w:vMerge w:val="restart"/>
          </w:tcPr>
          <w:p w:rsidR="00C24CEC" w:rsidRPr="001070E3" w:rsidRDefault="00C24CEC" w:rsidP="00A055C1">
            <w:pPr>
              <w:jc w:val="right"/>
              <w:rPr>
                <w:rFonts w:eastAsia="Calibri"/>
                <w:sz w:val="26"/>
                <w:szCs w:val="26"/>
              </w:rPr>
            </w:pPr>
          </w:p>
        </w:tc>
        <w:tc>
          <w:tcPr>
            <w:tcW w:w="1275" w:type="dxa"/>
            <w:vMerge w:val="restart"/>
          </w:tcPr>
          <w:p w:rsidR="00C24CEC" w:rsidRPr="001070E3" w:rsidRDefault="00C24CEC" w:rsidP="00D550D6">
            <w:pPr>
              <w:jc w:val="center"/>
              <w:rPr>
                <w:rFonts w:eastAsia="Calibri"/>
                <w:sz w:val="26"/>
                <w:szCs w:val="26"/>
              </w:rPr>
            </w:pPr>
          </w:p>
        </w:tc>
        <w:tc>
          <w:tcPr>
            <w:tcW w:w="1418" w:type="dxa"/>
            <w:vMerge w:val="restart"/>
          </w:tcPr>
          <w:p w:rsidR="00C24CEC" w:rsidRPr="001070E3" w:rsidRDefault="00B608F0" w:rsidP="00C24CEC">
            <w:pPr>
              <w:jc w:val="center"/>
              <w:rPr>
                <w:rFonts w:eastAsia="Calibri"/>
                <w:sz w:val="26"/>
                <w:szCs w:val="26"/>
              </w:rPr>
            </w:pPr>
            <w:r w:rsidRPr="001070E3">
              <w:rPr>
                <w:rFonts w:eastAsia="Calibri"/>
                <w:sz w:val="26"/>
                <w:szCs w:val="26"/>
              </w:rPr>
              <w:t>Т</w:t>
            </w:r>
          </w:p>
        </w:tc>
        <w:tc>
          <w:tcPr>
            <w:tcW w:w="1276" w:type="dxa"/>
            <w:vMerge w:val="restart"/>
          </w:tcPr>
          <w:p w:rsidR="00C24CEC" w:rsidRPr="001070E3" w:rsidRDefault="00B608F0" w:rsidP="00C24CEC">
            <w:pPr>
              <w:jc w:val="center"/>
              <w:rPr>
                <w:rFonts w:eastAsia="Calibri"/>
                <w:sz w:val="26"/>
                <w:szCs w:val="26"/>
              </w:rPr>
            </w:pPr>
            <w:r w:rsidRPr="001070E3">
              <w:rPr>
                <w:rFonts w:eastAsia="Calibri"/>
                <w:sz w:val="26"/>
                <w:szCs w:val="26"/>
              </w:rPr>
              <w:t>Т</w:t>
            </w:r>
          </w:p>
        </w:tc>
        <w:tc>
          <w:tcPr>
            <w:tcW w:w="1559" w:type="dxa"/>
          </w:tcPr>
          <w:p w:rsidR="00C24CEC" w:rsidRPr="001070E3" w:rsidRDefault="00B608F0" w:rsidP="00C24CEC">
            <w:pPr>
              <w:jc w:val="center"/>
              <w:rPr>
                <w:rFonts w:eastAsia="Calibri"/>
                <w:sz w:val="26"/>
                <w:szCs w:val="26"/>
              </w:rPr>
            </w:pPr>
            <w:r w:rsidRPr="001070E3">
              <w:rPr>
                <w:rFonts w:eastAsia="Calibri"/>
                <w:sz w:val="26"/>
                <w:szCs w:val="26"/>
              </w:rPr>
              <w:t>Т</w:t>
            </w:r>
          </w:p>
        </w:tc>
        <w:tc>
          <w:tcPr>
            <w:tcW w:w="1384" w:type="dxa"/>
          </w:tcPr>
          <w:p w:rsidR="00C24CEC" w:rsidRPr="001070E3" w:rsidRDefault="00B608F0" w:rsidP="00C24CEC">
            <w:pPr>
              <w:jc w:val="center"/>
              <w:rPr>
                <w:rFonts w:eastAsia="Calibri"/>
                <w:sz w:val="26"/>
                <w:szCs w:val="26"/>
              </w:rPr>
            </w:pPr>
            <w:r w:rsidRPr="001070E3">
              <w:rPr>
                <w:rFonts w:eastAsia="Calibri"/>
                <w:sz w:val="26"/>
                <w:szCs w:val="26"/>
              </w:rPr>
              <w:t>Т</w:t>
            </w:r>
          </w:p>
        </w:tc>
      </w:tr>
      <w:tr w:rsidR="00C24CEC" w:rsidRPr="001070E3" w:rsidTr="00D26730">
        <w:trPr>
          <w:trHeight w:val="150"/>
        </w:trPr>
        <w:tc>
          <w:tcPr>
            <w:tcW w:w="477" w:type="dxa"/>
            <w:vMerge/>
          </w:tcPr>
          <w:p w:rsidR="00C24CEC" w:rsidRPr="001070E3" w:rsidRDefault="00C24CEC" w:rsidP="00376D94">
            <w:pPr>
              <w:widowControl w:val="0"/>
              <w:autoSpaceDE w:val="0"/>
              <w:autoSpaceDN w:val="0"/>
              <w:adjustRightInd w:val="0"/>
              <w:rPr>
                <w:lang w:val="tt-RU"/>
              </w:rPr>
            </w:pPr>
          </w:p>
        </w:tc>
        <w:tc>
          <w:tcPr>
            <w:tcW w:w="1616" w:type="dxa"/>
            <w:vMerge/>
          </w:tcPr>
          <w:p w:rsidR="00C24CEC" w:rsidRPr="001070E3" w:rsidRDefault="00C24CEC" w:rsidP="00376D94">
            <w:pPr>
              <w:widowControl w:val="0"/>
              <w:autoSpaceDE w:val="0"/>
              <w:autoSpaceDN w:val="0"/>
              <w:adjustRightInd w:val="0"/>
              <w:rPr>
                <w:lang w:val="tt-RU"/>
              </w:rPr>
            </w:pPr>
          </w:p>
        </w:tc>
        <w:tc>
          <w:tcPr>
            <w:tcW w:w="1276" w:type="dxa"/>
            <w:vMerge/>
          </w:tcPr>
          <w:p w:rsidR="00C24CEC" w:rsidRPr="001070E3" w:rsidRDefault="00C24CEC" w:rsidP="00A055C1">
            <w:pPr>
              <w:jc w:val="right"/>
              <w:rPr>
                <w:rFonts w:eastAsia="Calibri"/>
                <w:sz w:val="26"/>
                <w:szCs w:val="26"/>
              </w:rPr>
            </w:pPr>
          </w:p>
        </w:tc>
        <w:tc>
          <w:tcPr>
            <w:tcW w:w="1275" w:type="dxa"/>
            <w:vMerge/>
          </w:tcPr>
          <w:p w:rsidR="00C24CEC" w:rsidRPr="001070E3" w:rsidRDefault="00C24CEC" w:rsidP="00D550D6">
            <w:pPr>
              <w:jc w:val="center"/>
              <w:rPr>
                <w:rFonts w:eastAsia="Calibri"/>
                <w:sz w:val="26"/>
                <w:szCs w:val="26"/>
              </w:rPr>
            </w:pPr>
          </w:p>
        </w:tc>
        <w:tc>
          <w:tcPr>
            <w:tcW w:w="1418" w:type="dxa"/>
            <w:vMerge/>
          </w:tcPr>
          <w:p w:rsidR="00C24CEC" w:rsidRPr="001070E3" w:rsidRDefault="00C24CEC" w:rsidP="00A055C1">
            <w:pPr>
              <w:jc w:val="right"/>
              <w:rPr>
                <w:rFonts w:eastAsia="Calibri"/>
                <w:sz w:val="26"/>
                <w:szCs w:val="26"/>
              </w:rPr>
            </w:pPr>
          </w:p>
        </w:tc>
        <w:tc>
          <w:tcPr>
            <w:tcW w:w="1276" w:type="dxa"/>
            <w:vMerge/>
          </w:tcPr>
          <w:p w:rsidR="00C24CEC" w:rsidRPr="001070E3" w:rsidRDefault="00C24CEC" w:rsidP="002C2F1A">
            <w:pPr>
              <w:rPr>
                <w:rFonts w:eastAsia="Calibri"/>
                <w:sz w:val="26"/>
                <w:szCs w:val="26"/>
              </w:rPr>
            </w:pPr>
          </w:p>
        </w:tc>
        <w:tc>
          <w:tcPr>
            <w:tcW w:w="1559" w:type="dxa"/>
          </w:tcPr>
          <w:p w:rsidR="00C24CEC" w:rsidRPr="001070E3" w:rsidRDefault="00C24CEC" w:rsidP="00F8486E">
            <w:pPr>
              <w:jc w:val="center"/>
              <w:rPr>
                <w:rFonts w:eastAsia="Calibri"/>
                <w:sz w:val="26"/>
                <w:szCs w:val="26"/>
              </w:rPr>
            </w:pPr>
            <w:r w:rsidRPr="001070E3">
              <w:rPr>
                <w:rFonts w:eastAsia="Calibri"/>
                <w:sz w:val="26"/>
                <w:szCs w:val="26"/>
              </w:rPr>
              <w:t>ВПР</w:t>
            </w:r>
          </w:p>
        </w:tc>
        <w:tc>
          <w:tcPr>
            <w:tcW w:w="1384" w:type="dxa"/>
          </w:tcPr>
          <w:p w:rsidR="00C24CEC" w:rsidRPr="001070E3" w:rsidRDefault="00C24CEC" w:rsidP="00F8486E">
            <w:pPr>
              <w:jc w:val="center"/>
              <w:rPr>
                <w:rFonts w:eastAsia="Calibri"/>
                <w:sz w:val="26"/>
                <w:szCs w:val="26"/>
              </w:rPr>
            </w:pPr>
            <w:r w:rsidRPr="001070E3">
              <w:rPr>
                <w:rFonts w:eastAsia="Calibri"/>
                <w:sz w:val="26"/>
                <w:szCs w:val="26"/>
              </w:rPr>
              <w:t>ВПР</w:t>
            </w:r>
          </w:p>
        </w:tc>
      </w:tr>
      <w:tr w:rsidR="00C24CEC" w:rsidRPr="001070E3" w:rsidTr="00D26730">
        <w:trPr>
          <w:trHeight w:val="135"/>
        </w:trPr>
        <w:tc>
          <w:tcPr>
            <w:tcW w:w="477" w:type="dxa"/>
            <w:vMerge/>
          </w:tcPr>
          <w:p w:rsidR="00C24CEC" w:rsidRPr="001070E3" w:rsidRDefault="00C24CEC" w:rsidP="00376D94">
            <w:pPr>
              <w:widowControl w:val="0"/>
              <w:autoSpaceDE w:val="0"/>
              <w:autoSpaceDN w:val="0"/>
              <w:adjustRightInd w:val="0"/>
              <w:rPr>
                <w:lang w:val="tt-RU"/>
              </w:rPr>
            </w:pPr>
          </w:p>
        </w:tc>
        <w:tc>
          <w:tcPr>
            <w:tcW w:w="1616" w:type="dxa"/>
            <w:vMerge/>
          </w:tcPr>
          <w:p w:rsidR="00C24CEC" w:rsidRPr="001070E3" w:rsidRDefault="00C24CEC" w:rsidP="00376D94">
            <w:pPr>
              <w:widowControl w:val="0"/>
              <w:autoSpaceDE w:val="0"/>
              <w:autoSpaceDN w:val="0"/>
              <w:adjustRightInd w:val="0"/>
              <w:rPr>
                <w:lang w:val="tt-RU"/>
              </w:rPr>
            </w:pPr>
          </w:p>
        </w:tc>
        <w:tc>
          <w:tcPr>
            <w:tcW w:w="1276" w:type="dxa"/>
            <w:vMerge/>
          </w:tcPr>
          <w:p w:rsidR="00C24CEC" w:rsidRPr="001070E3" w:rsidRDefault="00C24CEC" w:rsidP="00A055C1">
            <w:pPr>
              <w:jc w:val="right"/>
              <w:rPr>
                <w:rFonts w:eastAsia="Calibri"/>
                <w:sz w:val="26"/>
                <w:szCs w:val="26"/>
              </w:rPr>
            </w:pPr>
          </w:p>
        </w:tc>
        <w:tc>
          <w:tcPr>
            <w:tcW w:w="1275" w:type="dxa"/>
            <w:vMerge/>
          </w:tcPr>
          <w:p w:rsidR="00C24CEC" w:rsidRPr="001070E3" w:rsidRDefault="00C24CEC" w:rsidP="00D550D6">
            <w:pPr>
              <w:jc w:val="center"/>
              <w:rPr>
                <w:rFonts w:eastAsia="Calibri"/>
                <w:sz w:val="26"/>
                <w:szCs w:val="26"/>
              </w:rPr>
            </w:pPr>
          </w:p>
        </w:tc>
        <w:tc>
          <w:tcPr>
            <w:tcW w:w="1418" w:type="dxa"/>
          </w:tcPr>
          <w:p w:rsidR="00C24CEC" w:rsidRPr="001070E3" w:rsidRDefault="00C24CEC" w:rsidP="00D550D6">
            <w:pPr>
              <w:jc w:val="center"/>
              <w:rPr>
                <w:rFonts w:eastAsia="Calibri"/>
                <w:sz w:val="26"/>
                <w:szCs w:val="26"/>
              </w:rPr>
            </w:pPr>
            <w:r w:rsidRPr="001070E3">
              <w:rPr>
                <w:rFonts w:eastAsia="Calibri"/>
                <w:sz w:val="26"/>
                <w:szCs w:val="26"/>
              </w:rPr>
              <w:t>ГО</w:t>
            </w:r>
          </w:p>
        </w:tc>
        <w:tc>
          <w:tcPr>
            <w:tcW w:w="1276" w:type="dxa"/>
          </w:tcPr>
          <w:p w:rsidR="00C24CEC" w:rsidRPr="001070E3" w:rsidRDefault="00C24CEC" w:rsidP="00D550D6">
            <w:pPr>
              <w:jc w:val="center"/>
              <w:rPr>
                <w:rFonts w:eastAsia="Calibri"/>
                <w:sz w:val="26"/>
                <w:szCs w:val="26"/>
              </w:rPr>
            </w:pPr>
            <w:r w:rsidRPr="001070E3">
              <w:rPr>
                <w:rFonts w:eastAsia="Calibri"/>
                <w:sz w:val="26"/>
                <w:szCs w:val="26"/>
              </w:rPr>
              <w:t>ГО</w:t>
            </w:r>
          </w:p>
        </w:tc>
        <w:tc>
          <w:tcPr>
            <w:tcW w:w="1559" w:type="dxa"/>
          </w:tcPr>
          <w:p w:rsidR="00C24CEC" w:rsidRPr="001070E3" w:rsidRDefault="00C24CEC" w:rsidP="00D550D6">
            <w:pPr>
              <w:jc w:val="center"/>
              <w:rPr>
                <w:rFonts w:eastAsia="Calibri"/>
                <w:sz w:val="26"/>
                <w:szCs w:val="26"/>
              </w:rPr>
            </w:pPr>
            <w:r w:rsidRPr="001070E3">
              <w:rPr>
                <w:rFonts w:eastAsia="Calibri"/>
                <w:sz w:val="26"/>
                <w:szCs w:val="26"/>
              </w:rPr>
              <w:t>ГО</w:t>
            </w:r>
          </w:p>
        </w:tc>
        <w:tc>
          <w:tcPr>
            <w:tcW w:w="1384" w:type="dxa"/>
          </w:tcPr>
          <w:p w:rsidR="00C24CEC" w:rsidRPr="001070E3" w:rsidRDefault="00C24CEC" w:rsidP="00D550D6">
            <w:pPr>
              <w:jc w:val="center"/>
              <w:rPr>
                <w:rFonts w:eastAsia="Calibri"/>
                <w:sz w:val="26"/>
                <w:szCs w:val="26"/>
              </w:rPr>
            </w:pPr>
            <w:r w:rsidRPr="001070E3">
              <w:rPr>
                <w:rFonts w:eastAsia="Calibri"/>
                <w:sz w:val="26"/>
                <w:szCs w:val="26"/>
              </w:rPr>
              <w:t>ГО</w:t>
            </w:r>
          </w:p>
        </w:tc>
      </w:tr>
      <w:tr w:rsidR="001A7D1A" w:rsidRPr="001070E3" w:rsidTr="00D26730">
        <w:trPr>
          <w:trHeight w:val="210"/>
        </w:trPr>
        <w:tc>
          <w:tcPr>
            <w:tcW w:w="477" w:type="dxa"/>
            <w:vMerge w:val="restart"/>
          </w:tcPr>
          <w:p w:rsidR="001A7D1A" w:rsidRPr="001070E3" w:rsidRDefault="001A7D1A" w:rsidP="00376D94">
            <w:pPr>
              <w:widowControl w:val="0"/>
              <w:autoSpaceDE w:val="0"/>
              <w:autoSpaceDN w:val="0"/>
              <w:adjustRightInd w:val="0"/>
              <w:rPr>
                <w:lang w:val="tt-RU"/>
              </w:rPr>
            </w:pPr>
            <w:r w:rsidRPr="001070E3">
              <w:rPr>
                <w:lang w:val="tt-RU"/>
              </w:rPr>
              <w:t>19</w:t>
            </w:r>
          </w:p>
        </w:tc>
        <w:tc>
          <w:tcPr>
            <w:tcW w:w="1616" w:type="dxa"/>
            <w:vMerge w:val="restart"/>
          </w:tcPr>
          <w:p w:rsidR="001A7D1A" w:rsidRPr="001070E3" w:rsidRDefault="001A7D1A" w:rsidP="00376D94">
            <w:pPr>
              <w:widowControl w:val="0"/>
              <w:autoSpaceDE w:val="0"/>
              <w:autoSpaceDN w:val="0"/>
              <w:adjustRightInd w:val="0"/>
              <w:rPr>
                <w:lang w:val="tt-RU"/>
              </w:rPr>
            </w:pPr>
            <w:r w:rsidRPr="001070E3">
              <w:rPr>
                <w:lang w:val="tt-RU"/>
              </w:rPr>
              <w:t>Музыка</w:t>
            </w:r>
          </w:p>
        </w:tc>
        <w:tc>
          <w:tcPr>
            <w:tcW w:w="1276" w:type="dxa"/>
            <w:vMerge w:val="restart"/>
          </w:tcPr>
          <w:p w:rsidR="001A7D1A" w:rsidRPr="001070E3" w:rsidRDefault="002D3045" w:rsidP="001A7D1A">
            <w:pPr>
              <w:jc w:val="center"/>
              <w:rPr>
                <w:rFonts w:eastAsia="Calibri"/>
                <w:sz w:val="26"/>
                <w:szCs w:val="26"/>
              </w:rPr>
            </w:pPr>
            <w:r w:rsidRPr="001070E3">
              <w:rPr>
                <w:rFonts w:eastAsia="Calibri"/>
                <w:sz w:val="26"/>
                <w:szCs w:val="26"/>
              </w:rPr>
              <w:t>Т</w:t>
            </w:r>
          </w:p>
        </w:tc>
        <w:tc>
          <w:tcPr>
            <w:tcW w:w="1275" w:type="dxa"/>
          </w:tcPr>
          <w:p w:rsidR="001A7D1A" w:rsidRPr="001070E3" w:rsidRDefault="002D3045" w:rsidP="001A7D1A">
            <w:pPr>
              <w:jc w:val="center"/>
              <w:rPr>
                <w:rFonts w:eastAsia="Calibri"/>
                <w:sz w:val="26"/>
                <w:szCs w:val="26"/>
              </w:rPr>
            </w:pPr>
            <w:r w:rsidRPr="001070E3">
              <w:rPr>
                <w:rFonts w:eastAsia="Calibri"/>
                <w:sz w:val="26"/>
                <w:szCs w:val="26"/>
              </w:rPr>
              <w:t>Т</w:t>
            </w:r>
          </w:p>
        </w:tc>
        <w:tc>
          <w:tcPr>
            <w:tcW w:w="1418" w:type="dxa"/>
          </w:tcPr>
          <w:p w:rsidR="001A7D1A" w:rsidRPr="001070E3" w:rsidRDefault="00B608F0" w:rsidP="001A7D1A">
            <w:pPr>
              <w:jc w:val="center"/>
              <w:rPr>
                <w:rFonts w:eastAsia="Calibri"/>
                <w:sz w:val="26"/>
                <w:szCs w:val="26"/>
              </w:rPr>
            </w:pPr>
            <w:r w:rsidRPr="001070E3">
              <w:rPr>
                <w:rFonts w:eastAsia="Calibri"/>
                <w:sz w:val="26"/>
                <w:szCs w:val="26"/>
              </w:rPr>
              <w:t>Т</w:t>
            </w:r>
          </w:p>
        </w:tc>
        <w:tc>
          <w:tcPr>
            <w:tcW w:w="1276" w:type="dxa"/>
          </w:tcPr>
          <w:p w:rsidR="001A7D1A" w:rsidRPr="001070E3" w:rsidRDefault="00B608F0" w:rsidP="001A7D1A">
            <w:pPr>
              <w:jc w:val="center"/>
              <w:rPr>
                <w:rFonts w:eastAsia="Calibri"/>
                <w:sz w:val="26"/>
                <w:szCs w:val="26"/>
              </w:rPr>
            </w:pPr>
            <w:r w:rsidRPr="001070E3">
              <w:rPr>
                <w:rFonts w:eastAsia="Calibri"/>
                <w:sz w:val="26"/>
                <w:szCs w:val="26"/>
              </w:rPr>
              <w:t>Р</w:t>
            </w:r>
          </w:p>
        </w:tc>
        <w:tc>
          <w:tcPr>
            <w:tcW w:w="1559" w:type="dxa"/>
          </w:tcPr>
          <w:p w:rsidR="001A7D1A" w:rsidRPr="001070E3" w:rsidRDefault="00B608F0" w:rsidP="001A7D1A">
            <w:pPr>
              <w:jc w:val="center"/>
              <w:rPr>
                <w:rFonts w:eastAsia="Calibri"/>
                <w:sz w:val="26"/>
                <w:szCs w:val="26"/>
              </w:rPr>
            </w:pPr>
            <w:r w:rsidRPr="001070E3">
              <w:rPr>
                <w:rFonts w:eastAsia="Calibri"/>
                <w:sz w:val="26"/>
                <w:szCs w:val="26"/>
              </w:rPr>
              <w:t>Р</w:t>
            </w:r>
          </w:p>
        </w:tc>
        <w:tc>
          <w:tcPr>
            <w:tcW w:w="1384" w:type="dxa"/>
          </w:tcPr>
          <w:p w:rsidR="001A7D1A" w:rsidRPr="001070E3" w:rsidRDefault="00B608F0" w:rsidP="001A7D1A">
            <w:pPr>
              <w:jc w:val="center"/>
              <w:rPr>
                <w:rFonts w:eastAsia="Calibri"/>
                <w:sz w:val="26"/>
                <w:szCs w:val="26"/>
              </w:rPr>
            </w:pPr>
            <w:r w:rsidRPr="001070E3">
              <w:rPr>
                <w:rFonts w:eastAsia="Calibri"/>
                <w:sz w:val="26"/>
                <w:szCs w:val="26"/>
              </w:rPr>
              <w:t>Р</w:t>
            </w:r>
          </w:p>
        </w:tc>
      </w:tr>
      <w:tr w:rsidR="001A7D1A" w:rsidRPr="001070E3" w:rsidTr="00D26730">
        <w:trPr>
          <w:trHeight w:val="135"/>
        </w:trPr>
        <w:tc>
          <w:tcPr>
            <w:tcW w:w="477" w:type="dxa"/>
            <w:vMerge/>
          </w:tcPr>
          <w:p w:rsidR="001A7D1A" w:rsidRPr="001070E3" w:rsidRDefault="001A7D1A" w:rsidP="00376D94">
            <w:pPr>
              <w:widowControl w:val="0"/>
              <w:autoSpaceDE w:val="0"/>
              <w:autoSpaceDN w:val="0"/>
              <w:adjustRightInd w:val="0"/>
              <w:rPr>
                <w:lang w:val="tt-RU"/>
              </w:rPr>
            </w:pPr>
          </w:p>
        </w:tc>
        <w:tc>
          <w:tcPr>
            <w:tcW w:w="1616" w:type="dxa"/>
            <w:vMerge/>
          </w:tcPr>
          <w:p w:rsidR="001A7D1A" w:rsidRPr="001070E3" w:rsidRDefault="001A7D1A" w:rsidP="00376D94">
            <w:pPr>
              <w:widowControl w:val="0"/>
              <w:autoSpaceDE w:val="0"/>
              <w:autoSpaceDN w:val="0"/>
              <w:adjustRightInd w:val="0"/>
              <w:rPr>
                <w:lang w:val="tt-RU"/>
              </w:rPr>
            </w:pPr>
          </w:p>
        </w:tc>
        <w:tc>
          <w:tcPr>
            <w:tcW w:w="1276" w:type="dxa"/>
            <w:vMerge/>
          </w:tcPr>
          <w:p w:rsidR="001A7D1A" w:rsidRPr="001070E3" w:rsidRDefault="001A7D1A" w:rsidP="00A055C1">
            <w:pPr>
              <w:jc w:val="right"/>
              <w:rPr>
                <w:rFonts w:eastAsia="Calibri"/>
                <w:sz w:val="26"/>
                <w:szCs w:val="26"/>
              </w:rPr>
            </w:pPr>
          </w:p>
        </w:tc>
        <w:tc>
          <w:tcPr>
            <w:tcW w:w="1275" w:type="dxa"/>
          </w:tcPr>
          <w:p w:rsidR="001A7D1A" w:rsidRPr="001070E3" w:rsidRDefault="001A7D1A" w:rsidP="00D550D6">
            <w:pPr>
              <w:jc w:val="center"/>
              <w:rPr>
                <w:rFonts w:eastAsia="Calibri"/>
                <w:sz w:val="26"/>
                <w:szCs w:val="26"/>
              </w:rPr>
            </w:pPr>
            <w:r w:rsidRPr="001070E3">
              <w:rPr>
                <w:rFonts w:eastAsia="Calibri"/>
                <w:sz w:val="26"/>
                <w:szCs w:val="26"/>
              </w:rPr>
              <w:t>ГО</w:t>
            </w:r>
          </w:p>
        </w:tc>
        <w:tc>
          <w:tcPr>
            <w:tcW w:w="1418" w:type="dxa"/>
          </w:tcPr>
          <w:p w:rsidR="001A7D1A" w:rsidRPr="001070E3" w:rsidRDefault="001A7D1A" w:rsidP="00D550D6">
            <w:pPr>
              <w:jc w:val="center"/>
              <w:rPr>
                <w:rFonts w:eastAsia="Calibri"/>
                <w:sz w:val="26"/>
                <w:szCs w:val="26"/>
              </w:rPr>
            </w:pPr>
            <w:r w:rsidRPr="001070E3">
              <w:rPr>
                <w:rFonts w:eastAsia="Calibri"/>
                <w:sz w:val="26"/>
                <w:szCs w:val="26"/>
              </w:rPr>
              <w:t>ГО</w:t>
            </w:r>
          </w:p>
        </w:tc>
        <w:tc>
          <w:tcPr>
            <w:tcW w:w="1276" w:type="dxa"/>
          </w:tcPr>
          <w:p w:rsidR="001A7D1A" w:rsidRPr="001070E3" w:rsidRDefault="001A7D1A" w:rsidP="00D550D6">
            <w:pPr>
              <w:jc w:val="center"/>
              <w:rPr>
                <w:rFonts w:eastAsia="Calibri"/>
                <w:sz w:val="26"/>
                <w:szCs w:val="26"/>
              </w:rPr>
            </w:pPr>
            <w:r w:rsidRPr="001070E3">
              <w:rPr>
                <w:rFonts w:eastAsia="Calibri"/>
                <w:sz w:val="26"/>
                <w:szCs w:val="26"/>
              </w:rPr>
              <w:t>ГО</w:t>
            </w:r>
          </w:p>
        </w:tc>
        <w:tc>
          <w:tcPr>
            <w:tcW w:w="1559" w:type="dxa"/>
          </w:tcPr>
          <w:p w:rsidR="001A7D1A" w:rsidRPr="001070E3" w:rsidRDefault="001A7D1A" w:rsidP="00D550D6">
            <w:pPr>
              <w:jc w:val="center"/>
              <w:rPr>
                <w:rFonts w:eastAsia="Calibri"/>
                <w:sz w:val="26"/>
                <w:szCs w:val="26"/>
              </w:rPr>
            </w:pPr>
            <w:r w:rsidRPr="001070E3">
              <w:rPr>
                <w:rFonts w:eastAsia="Calibri"/>
                <w:sz w:val="26"/>
                <w:szCs w:val="26"/>
              </w:rPr>
              <w:t>ГО</w:t>
            </w:r>
          </w:p>
        </w:tc>
        <w:tc>
          <w:tcPr>
            <w:tcW w:w="1384" w:type="dxa"/>
          </w:tcPr>
          <w:p w:rsidR="001A7D1A" w:rsidRPr="001070E3" w:rsidRDefault="001A7D1A" w:rsidP="00D550D6">
            <w:pPr>
              <w:jc w:val="center"/>
              <w:rPr>
                <w:rFonts w:eastAsia="Calibri"/>
                <w:sz w:val="26"/>
                <w:szCs w:val="26"/>
              </w:rPr>
            </w:pPr>
            <w:r w:rsidRPr="001070E3">
              <w:rPr>
                <w:rFonts w:eastAsia="Calibri"/>
                <w:sz w:val="26"/>
                <w:szCs w:val="26"/>
              </w:rPr>
              <w:t>ГО</w:t>
            </w:r>
          </w:p>
        </w:tc>
      </w:tr>
      <w:tr w:rsidR="00800D89" w:rsidRPr="001070E3" w:rsidTr="00D26730">
        <w:trPr>
          <w:trHeight w:val="195"/>
        </w:trPr>
        <w:tc>
          <w:tcPr>
            <w:tcW w:w="477" w:type="dxa"/>
            <w:vMerge w:val="restart"/>
          </w:tcPr>
          <w:p w:rsidR="00800D89" w:rsidRPr="001070E3" w:rsidRDefault="00800D89" w:rsidP="00376D94">
            <w:pPr>
              <w:widowControl w:val="0"/>
              <w:autoSpaceDE w:val="0"/>
              <w:autoSpaceDN w:val="0"/>
              <w:adjustRightInd w:val="0"/>
              <w:rPr>
                <w:lang w:val="tt-RU"/>
              </w:rPr>
            </w:pPr>
            <w:r w:rsidRPr="001070E3">
              <w:rPr>
                <w:lang w:val="tt-RU"/>
              </w:rPr>
              <w:t>20</w:t>
            </w:r>
          </w:p>
        </w:tc>
        <w:tc>
          <w:tcPr>
            <w:tcW w:w="1616" w:type="dxa"/>
            <w:vMerge w:val="restart"/>
          </w:tcPr>
          <w:p w:rsidR="00800D89" w:rsidRPr="001070E3" w:rsidRDefault="00800D89" w:rsidP="00376D94">
            <w:pPr>
              <w:widowControl w:val="0"/>
              <w:autoSpaceDE w:val="0"/>
              <w:autoSpaceDN w:val="0"/>
              <w:adjustRightInd w:val="0"/>
              <w:rPr>
                <w:lang w:val="tt-RU"/>
              </w:rPr>
            </w:pPr>
            <w:r w:rsidRPr="001070E3">
              <w:rPr>
                <w:lang w:val="tt-RU"/>
              </w:rPr>
              <w:t>Изобразительное искусство</w:t>
            </w:r>
          </w:p>
        </w:tc>
        <w:tc>
          <w:tcPr>
            <w:tcW w:w="1276" w:type="dxa"/>
            <w:vMerge w:val="restart"/>
          </w:tcPr>
          <w:p w:rsidR="00800D89" w:rsidRPr="001070E3" w:rsidRDefault="00800D89" w:rsidP="001A7D1A">
            <w:pPr>
              <w:jc w:val="center"/>
              <w:rPr>
                <w:rFonts w:eastAsia="Calibri"/>
                <w:sz w:val="26"/>
                <w:szCs w:val="26"/>
              </w:rPr>
            </w:pPr>
            <w:r w:rsidRPr="001070E3">
              <w:rPr>
                <w:rFonts w:eastAsia="Calibri"/>
                <w:sz w:val="26"/>
                <w:szCs w:val="26"/>
              </w:rPr>
              <w:t>КР</w:t>
            </w:r>
          </w:p>
        </w:tc>
        <w:tc>
          <w:tcPr>
            <w:tcW w:w="1275" w:type="dxa"/>
          </w:tcPr>
          <w:p w:rsidR="00800D89" w:rsidRPr="001070E3" w:rsidRDefault="00800D89" w:rsidP="001A7D1A">
            <w:pPr>
              <w:jc w:val="center"/>
              <w:rPr>
                <w:rFonts w:eastAsia="Calibri"/>
                <w:sz w:val="26"/>
                <w:szCs w:val="26"/>
              </w:rPr>
            </w:pPr>
            <w:r w:rsidRPr="001070E3">
              <w:rPr>
                <w:rFonts w:eastAsia="Calibri"/>
                <w:sz w:val="26"/>
                <w:szCs w:val="26"/>
              </w:rPr>
              <w:t>П</w:t>
            </w:r>
          </w:p>
        </w:tc>
        <w:tc>
          <w:tcPr>
            <w:tcW w:w="1418" w:type="dxa"/>
          </w:tcPr>
          <w:p w:rsidR="00800D89" w:rsidRPr="001070E3" w:rsidRDefault="00800D89" w:rsidP="001A7D1A">
            <w:pPr>
              <w:jc w:val="center"/>
              <w:rPr>
                <w:rFonts w:eastAsia="Calibri"/>
                <w:sz w:val="26"/>
                <w:szCs w:val="26"/>
              </w:rPr>
            </w:pPr>
            <w:r w:rsidRPr="001070E3">
              <w:rPr>
                <w:rFonts w:eastAsia="Calibri"/>
                <w:sz w:val="26"/>
                <w:szCs w:val="26"/>
              </w:rPr>
              <w:t>Т</w:t>
            </w:r>
          </w:p>
        </w:tc>
        <w:tc>
          <w:tcPr>
            <w:tcW w:w="1276" w:type="dxa"/>
          </w:tcPr>
          <w:p w:rsidR="00800D89" w:rsidRPr="001070E3" w:rsidRDefault="00800D89" w:rsidP="001A7D1A">
            <w:pPr>
              <w:jc w:val="center"/>
              <w:rPr>
                <w:rFonts w:eastAsia="Calibri"/>
                <w:sz w:val="26"/>
                <w:szCs w:val="26"/>
              </w:rPr>
            </w:pPr>
            <w:r w:rsidRPr="001070E3">
              <w:rPr>
                <w:rFonts w:eastAsia="Calibri"/>
                <w:sz w:val="26"/>
                <w:szCs w:val="26"/>
              </w:rPr>
              <w:t>П</w:t>
            </w:r>
          </w:p>
        </w:tc>
        <w:tc>
          <w:tcPr>
            <w:tcW w:w="1559" w:type="dxa"/>
          </w:tcPr>
          <w:p w:rsidR="00800D89" w:rsidRPr="001070E3" w:rsidRDefault="00800D89" w:rsidP="001A7D1A">
            <w:pPr>
              <w:jc w:val="center"/>
              <w:rPr>
                <w:rFonts w:eastAsia="Calibri"/>
                <w:sz w:val="26"/>
                <w:szCs w:val="26"/>
              </w:rPr>
            </w:pPr>
            <w:r w:rsidRPr="001070E3">
              <w:rPr>
                <w:rFonts w:eastAsia="Calibri"/>
                <w:sz w:val="26"/>
                <w:szCs w:val="26"/>
              </w:rPr>
              <w:t>Т</w:t>
            </w:r>
          </w:p>
        </w:tc>
        <w:tc>
          <w:tcPr>
            <w:tcW w:w="1384" w:type="dxa"/>
            <w:vMerge w:val="restart"/>
          </w:tcPr>
          <w:p w:rsidR="00800D89" w:rsidRPr="001070E3" w:rsidRDefault="00800D89" w:rsidP="001A7D1A">
            <w:pPr>
              <w:jc w:val="center"/>
              <w:rPr>
                <w:rFonts w:eastAsia="Calibri"/>
                <w:sz w:val="26"/>
                <w:szCs w:val="26"/>
              </w:rPr>
            </w:pPr>
          </w:p>
        </w:tc>
      </w:tr>
      <w:tr w:rsidR="00800D89" w:rsidRPr="001070E3" w:rsidTr="00D26730">
        <w:trPr>
          <w:trHeight w:val="150"/>
        </w:trPr>
        <w:tc>
          <w:tcPr>
            <w:tcW w:w="477" w:type="dxa"/>
            <w:vMerge/>
          </w:tcPr>
          <w:p w:rsidR="00800D89" w:rsidRPr="001070E3" w:rsidRDefault="00800D89" w:rsidP="00376D94">
            <w:pPr>
              <w:widowControl w:val="0"/>
              <w:autoSpaceDE w:val="0"/>
              <w:autoSpaceDN w:val="0"/>
              <w:adjustRightInd w:val="0"/>
              <w:rPr>
                <w:lang w:val="tt-RU"/>
              </w:rPr>
            </w:pPr>
          </w:p>
        </w:tc>
        <w:tc>
          <w:tcPr>
            <w:tcW w:w="1616" w:type="dxa"/>
            <w:vMerge/>
          </w:tcPr>
          <w:p w:rsidR="00800D89" w:rsidRPr="001070E3" w:rsidRDefault="00800D89" w:rsidP="00376D94">
            <w:pPr>
              <w:widowControl w:val="0"/>
              <w:autoSpaceDE w:val="0"/>
              <w:autoSpaceDN w:val="0"/>
              <w:adjustRightInd w:val="0"/>
              <w:rPr>
                <w:lang w:val="tt-RU"/>
              </w:rPr>
            </w:pPr>
          </w:p>
        </w:tc>
        <w:tc>
          <w:tcPr>
            <w:tcW w:w="1276" w:type="dxa"/>
            <w:vMerge/>
          </w:tcPr>
          <w:p w:rsidR="00800D89" w:rsidRPr="001070E3" w:rsidRDefault="00800D89" w:rsidP="00A055C1">
            <w:pPr>
              <w:jc w:val="right"/>
              <w:rPr>
                <w:rFonts w:eastAsia="Calibri"/>
                <w:sz w:val="26"/>
                <w:szCs w:val="26"/>
              </w:rPr>
            </w:pPr>
          </w:p>
        </w:tc>
        <w:tc>
          <w:tcPr>
            <w:tcW w:w="1275" w:type="dxa"/>
          </w:tcPr>
          <w:p w:rsidR="00800D89" w:rsidRPr="001070E3" w:rsidRDefault="00800D89" w:rsidP="00D550D6">
            <w:pPr>
              <w:jc w:val="center"/>
              <w:rPr>
                <w:rFonts w:eastAsia="Calibri"/>
                <w:sz w:val="26"/>
                <w:szCs w:val="26"/>
              </w:rPr>
            </w:pPr>
            <w:r w:rsidRPr="001070E3">
              <w:rPr>
                <w:rFonts w:eastAsia="Calibri"/>
                <w:sz w:val="26"/>
                <w:szCs w:val="26"/>
              </w:rPr>
              <w:t>ГО</w:t>
            </w:r>
          </w:p>
        </w:tc>
        <w:tc>
          <w:tcPr>
            <w:tcW w:w="1418" w:type="dxa"/>
          </w:tcPr>
          <w:p w:rsidR="00800D89" w:rsidRPr="001070E3" w:rsidRDefault="00800D89" w:rsidP="00D550D6">
            <w:pPr>
              <w:jc w:val="center"/>
              <w:rPr>
                <w:rFonts w:eastAsia="Calibri"/>
                <w:sz w:val="26"/>
                <w:szCs w:val="26"/>
              </w:rPr>
            </w:pPr>
            <w:r w:rsidRPr="001070E3">
              <w:rPr>
                <w:rFonts w:eastAsia="Calibri"/>
                <w:sz w:val="26"/>
                <w:szCs w:val="26"/>
              </w:rPr>
              <w:t>ГО</w:t>
            </w:r>
          </w:p>
        </w:tc>
        <w:tc>
          <w:tcPr>
            <w:tcW w:w="1276" w:type="dxa"/>
          </w:tcPr>
          <w:p w:rsidR="00800D89" w:rsidRPr="001070E3" w:rsidRDefault="00800D89" w:rsidP="00D550D6">
            <w:pPr>
              <w:jc w:val="center"/>
              <w:rPr>
                <w:rFonts w:eastAsia="Calibri"/>
                <w:sz w:val="26"/>
                <w:szCs w:val="26"/>
              </w:rPr>
            </w:pPr>
            <w:r w:rsidRPr="001070E3">
              <w:rPr>
                <w:rFonts w:eastAsia="Calibri"/>
                <w:sz w:val="26"/>
                <w:szCs w:val="26"/>
              </w:rPr>
              <w:t>ГО</w:t>
            </w:r>
          </w:p>
        </w:tc>
        <w:tc>
          <w:tcPr>
            <w:tcW w:w="1559" w:type="dxa"/>
          </w:tcPr>
          <w:p w:rsidR="00800D89" w:rsidRPr="001070E3" w:rsidRDefault="00800D89" w:rsidP="00D550D6">
            <w:pPr>
              <w:jc w:val="center"/>
              <w:rPr>
                <w:rFonts w:eastAsia="Calibri"/>
                <w:sz w:val="26"/>
                <w:szCs w:val="26"/>
              </w:rPr>
            </w:pPr>
            <w:r w:rsidRPr="001070E3">
              <w:rPr>
                <w:rFonts w:eastAsia="Calibri"/>
                <w:sz w:val="26"/>
                <w:szCs w:val="26"/>
              </w:rPr>
              <w:t>ГО</w:t>
            </w:r>
          </w:p>
        </w:tc>
        <w:tc>
          <w:tcPr>
            <w:tcW w:w="1384" w:type="dxa"/>
            <w:vMerge/>
          </w:tcPr>
          <w:p w:rsidR="00800D89" w:rsidRPr="001070E3" w:rsidRDefault="00800D89" w:rsidP="00D550D6">
            <w:pPr>
              <w:jc w:val="center"/>
              <w:rPr>
                <w:rFonts w:eastAsia="Calibri"/>
                <w:sz w:val="26"/>
                <w:szCs w:val="26"/>
              </w:rPr>
            </w:pPr>
          </w:p>
        </w:tc>
      </w:tr>
      <w:tr w:rsidR="001A7D1A" w:rsidRPr="001070E3" w:rsidTr="00D26730">
        <w:trPr>
          <w:trHeight w:val="165"/>
        </w:trPr>
        <w:tc>
          <w:tcPr>
            <w:tcW w:w="477" w:type="dxa"/>
            <w:vMerge w:val="restart"/>
          </w:tcPr>
          <w:p w:rsidR="001A7D1A" w:rsidRPr="001070E3" w:rsidRDefault="001A7D1A" w:rsidP="00376D94">
            <w:pPr>
              <w:widowControl w:val="0"/>
              <w:autoSpaceDE w:val="0"/>
              <w:autoSpaceDN w:val="0"/>
              <w:adjustRightInd w:val="0"/>
              <w:rPr>
                <w:lang w:val="tt-RU"/>
              </w:rPr>
            </w:pPr>
            <w:r w:rsidRPr="001070E3">
              <w:rPr>
                <w:lang w:val="tt-RU"/>
              </w:rPr>
              <w:t>21</w:t>
            </w:r>
          </w:p>
        </w:tc>
        <w:tc>
          <w:tcPr>
            <w:tcW w:w="1616" w:type="dxa"/>
            <w:vMerge w:val="restart"/>
          </w:tcPr>
          <w:p w:rsidR="001A7D1A" w:rsidRPr="001070E3" w:rsidRDefault="001A7D1A" w:rsidP="00376D94">
            <w:pPr>
              <w:widowControl w:val="0"/>
              <w:autoSpaceDE w:val="0"/>
              <w:autoSpaceDN w:val="0"/>
              <w:adjustRightInd w:val="0"/>
              <w:rPr>
                <w:lang w:val="tt-RU"/>
              </w:rPr>
            </w:pPr>
            <w:r w:rsidRPr="001070E3">
              <w:rPr>
                <w:lang w:val="tt-RU"/>
              </w:rPr>
              <w:t>Технология</w:t>
            </w:r>
          </w:p>
        </w:tc>
        <w:tc>
          <w:tcPr>
            <w:tcW w:w="1276" w:type="dxa"/>
            <w:vMerge w:val="restart"/>
          </w:tcPr>
          <w:p w:rsidR="001A7D1A" w:rsidRPr="001070E3" w:rsidRDefault="002D3045" w:rsidP="001A7D1A">
            <w:pPr>
              <w:jc w:val="center"/>
              <w:rPr>
                <w:rFonts w:eastAsia="Calibri"/>
                <w:sz w:val="26"/>
                <w:szCs w:val="26"/>
              </w:rPr>
            </w:pPr>
            <w:r w:rsidRPr="001070E3">
              <w:rPr>
                <w:rFonts w:eastAsia="Calibri"/>
                <w:sz w:val="26"/>
                <w:szCs w:val="26"/>
              </w:rPr>
              <w:t>КР</w:t>
            </w:r>
          </w:p>
        </w:tc>
        <w:tc>
          <w:tcPr>
            <w:tcW w:w="1275" w:type="dxa"/>
          </w:tcPr>
          <w:p w:rsidR="001A7D1A" w:rsidRPr="001070E3" w:rsidRDefault="002D3045" w:rsidP="001A7D1A">
            <w:pPr>
              <w:jc w:val="center"/>
              <w:rPr>
                <w:rFonts w:eastAsia="Calibri"/>
                <w:sz w:val="26"/>
                <w:szCs w:val="26"/>
              </w:rPr>
            </w:pPr>
            <w:r w:rsidRPr="001070E3">
              <w:rPr>
                <w:rFonts w:eastAsia="Calibri"/>
                <w:sz w:val="26"/>
                <w:szCs w:val="26"/>
              </w:rPr>
              <w:t>Т</w:t>
            </w:r>
          </w:p>
        </w:tc>
        <w:tc>
          <w:tcPr>
            <w:tcW w:w="1418" w:type="dxa"/>
          </w:tcPr>
          <w:p w:rsidR="001A7D1A" w:rsidRPr="001070E3" w:rsidRDefault="000A1C1B" w:rsidP="001A7D1A">
            <w:pPr>
              <w:jc w:val="center"/>
              <w:rPr>
                <w:rFonts w:eastAsia="Calibri"/>
                <w:sz w:val="26"/>
                <w:szCs w:val="26"/>
              </w:rPr>
            </w:pPr>
            <w:r w:rsidRPr="001070E3">
              <w:rPr>
                <w:rFonts w:eastAsia="Calibri"/>
                <w:sz w:val="26"/>
                <w:szCs w:val="26"/>
              </w:rPr>
              <w:t>Т</w:t>
            </w:r>
          </w:p>
        </w:tc>
        <w:tc>
          <w:tcPr>
            <w:tcW w:w="1276" w:type="dxa"/>
          </w:tcPr>
          <w:p w:rsidR="001A7D1A" w:rsidRPr="001070E3" w:rsidRDefault="000A1C1B" w:rsidP="001A7D1A">
            <w:pPr>
              <w:jc w:val="center"/>
              <w:rPr>
                <w:rFonts w:eastAsia="Calibri"/>
                <w:sz w:val="26"/>
                <w:szCs w:val="26"/>
              </w:rPr>
            </w:pPr>
            <w:r w:rsidRPr="001070E3">
              <w:rPr>
                <w:rFonts w:eastAsia="Calibri"/>
                <w:sz w:val="26"/>
                <w:szCs w:val="26"/>
              </w:rPr>
              <w:t>Т</w:t>
            </w:r>
          </w:p>
        </w:tc>
        <w:tc>
          <w:tcPr>
            <w:tcW w:w="1559" w:type="dxa"/>
          </w:tcPr>
          <w:p w:rsidR="001A7D1A" w:rsidRPr="001070E3" w:rsidRDefault="000A1C1B" w:rsidP="001A7D1A">
            <w:pPr>
              <w:jc w:val="center"/>
              <w:rPr>
                <w:rFonts w:eastAsia="Calibri"/>
                <w:sz w:val="26"/>
                <w:szCs w:val="26"/>
              </w:rPr>
            </w:pPr>
            <w:r w:rsidRPr="001070E3">
              <w:rPr>
                <w:rFonts w:eastAsia="Calibri"/>
                <w:sz w:val="26"/>
                <w:szCs w:val="26"/>
              </w:rPr>
              <w:t>Т</w:t>
            </w:r>
          </w:p>
        </w:tc>
        <w:tc>
          <w:tcPr>
            <w:tcW w:w="1384" w:type="dxa"/>
          </w:tcPr>
          <w:p w:rsidR="001A7D1A" w:rsidRPr="001070E3" w:rsidRDefault="000A1C1B" w:rsidP="001A7D1A">
            <w:pPr>
              <w:jc w:val="center"/>
              <w:rPr>
                <w:rFonts w:eastAsia="Calibri"/>
                <w:sz w:val="26"/>
                <w:szCs w:val="26"/>
              </w:rPr>
            </w:pPr>
            <w:r w:rsidRPr="001070E3">
              <w:rPr>
                <w:rFonts w:eastAsia="Calibri"/>
                <w:sz w:val="26"/>
                <w:szCs w:val="26"/>
              </w:rPr>
              <w:t>Т</w:t>
            </w:r>
          </w:p>
        </w:tc>
      </w:tr>
      <w:tr w:rsidR="001A7D1A" w:rsidRPr="001070E3" w:rsidTr="00D26730">
        <w:trPr>
          <w:trHeight w:val="300"/>
        </w:trPr>
        <w:tc>
          <w:tcPr>
            <w:tcW w:w="477" w:type="dxa"/>
            <w:vMerge/>
          </w:tcPr>
          <w:p w:rsidR="001A7D1A" w:rsidRPr="001070E3" w:rsidRDefault="001A7D1A" w:rsidP="00376D94">
            <w:pPr>
              <w:widowControl w:val="0"/>
              <w:autoSpaceDE w:val="0"/>
              <w:autoSpaceDN w:val="0"/>
              <w:adjustRightInd w:val="0"/>
              <w:rPr>
                <w:lang w:val="tt-RU"/>
              </w:rPr>
            </w:pPr>
          </w:p>
        </w:tc>
        <w:tc>
          <w:tcPr>
            <w:tcW w:w="1616" w:type="dxa"/>
            <w:vMerge/>
          </w:tcPr>
          <w:p w:rsidR="001A7D1A" w:rsidRPr="001070E3" w:rsidRDefault="001A7D1A" w:rsidP="00376D94">
            <w:pPr>
              <w:widowControl w:val="0"/>
              <w:autoSpaceDE w:val="0"/>
              <w:autoSpaceDN w:val="0"/>
              <w:adjustRightInd w:val="0"/>
              <w:rPr>
                <w:lang w:val="tt-RU"/>
              </w:rPr>
            </w:pPr>
          </w:p>
        </w:tc>
        <w:tc>
          <w:tcPr>
            <w:tcW w:w="1276" w:type="dxa"/>
            <w:vMerge/>
          </w:tcPr>
          <w:p w:rsidR="001A7D1A" w:rsidRPr="001070E3" w:rsidRDefault="001A7D1A" w:rsidP="00A055C1">
            <w:pPr>
              <w:jc w:val="right"/>
              <w:rPr>
                <w:rFonts w:eastAsia="Calibri"/>
                <w:sz w:val="26"/>
                <w:szCs w:val="26"/>
              </w:rPr>
            </w:pPr>
          </w:p>
        </w:tc>
        <w:tc>
          <w:tcPr>
            <w:tcW w:w="1275" w:type="dxa"/>
          </w:tcPr>
          <w:p w:rsidR="001A7D1A" w:rsidRPr="001070E3" w:rsidRDefault="001A7D1A" w:rsidP="00D550D6">
            <w:pPr>
              <w:jc w:val="center"/>
              <w:rPr>
                <w:rFonts w:eastAsia="Calibri"/>
                <w:sz w:val="26"/>
                <w:szCs w:val="26"/>
              </w:rPr>
            </w:pPr>
            <w:r w:rsidRPr="001070E3">
              <w:rPr>
                <w:rFonts w:eastAsia="Calibri"/>
                <w:sz w:val="26"/>
                <w:szCs w:val="26"/>
              </w:rPr>
              <w:t>ГО</w:t>
            </w:r>
          </w:p>
        </w:tc>
        <w:tc>
          <w:tcPr>
            <w:tcW w:w="1418" w:type="dxa"/>
          </w:tcPr>
          <w:p w:rsidR="001A7D1A" w:rsidRPr="001070E3" w:rsidRDefault="001A7D1A" w:rsidP="00D550D6">
            <w:pPr>
              <w:jc w:val="center"/>
              <w:rPr>
                <w:rFonts w:eastAsia="Calibri"/>
                <w:sz w:val="26"/>
                <w:szCs w:val="26"/>
              </w:rPr>
            </w:pPr>
            <w:r w:rsidRPr="001070E3">
              <w:rPr>
                <w:rFonts w:eastAsia="Calibri"/>
                <w:sz w:val="26"/>
                <w:szCs w:val="26"/>
              </w:rPr>
              <w:t>ГО</w:t>
            </w:r>
          </w:p>
        </w:tc>
        <w:tc>
          <w:tcPr>
            <w:tcW w:w="1276" w:type="dxa"/>
          </w:tcPr>
          <w:p w:rsidR="001A7D1A" w:rsidRPr="001070E3" w:rsidRDefault="001A7D1A" w:rsidP="00D550D6">
            <w:pPr>
              <w:jc w:val="center"/>
              <w:rPr>
                <w:rFonts w:eastAsia="Calibri"/>
                <w:sz w:val="26"/>
                <w:szCs w:val="26"/>
              </w:rPr>
            </w:pPr>
            <w:r w:rsidRPr="001070E3">
              <w:rPr>
                <w:rFonts w:eastAsia="Calibri"/>
                <w:sz w:val="26"/>
                <w:szCs w:val="26"/>
              </w:rPr>
              <w:t>ГО</w:t>
            </w:r>
          </w:p>
        </w:tc>
        <w:tc>
          <w:tcPr>
            <w:tcW w:w="1559" w:type="dxa"/>
          </w:tcPr>
          <w:p w:rsidR="001A7D1A" w:rsidRPr="001070E3" w:rsidRDefault="001A7D1A" w:rsidP="00D550D6">
            <w:pPr>
              <w:jc w:val="center"/>
              <w:rPr>
                <w:rFonts w:eastAsia="Calibri"/>
                <w:sz w:val="26"/>
                <w:szCs w:val="26"/>
              </w:rPr>
            </w:pPr>
            <w:r w:rsidRPr="001070E3">
              <w:rPr>
                <w:rFonts w:eastAsia="Calibri"/>
                <w:sz w:val="26"/>
                <w:szCs w:val="26"/>
              </w:rPr>
              <w:t>ГО</w:t>
            </w:r>
          </w:p>
        </w:tc>
        <w:tc>
          <w:tcPr>
            <w:tcW w:w="1384" w:type="dxa"/>
          </w:tcPr>
          <w:p w:rsidR="001A7D1A" w:rsidRPr="001070E3" w:rsidRDefault="001A7D1A" w:rsidP="00D550D6">
            <w:pPr>
              <w:jc w:val="center"/>
              <w:rPr>
                <w:rFonts w:eastAsia="Calibri"/>
                <w:sz w:val="26"/>
                <w:szCs w:val="26"/>
              </w:rPr>
            </w:pPr>
            <w:r w:rsidRPr="001070E3">
              <w:rPr>
                <w:rFonts w:eastAsia="Calibri"/>
                <w:sz w:val="26"/>
                <w:szCs w:val="26"/>
              </w:rPr>
              <w:t>ГО</w:t>
            </w:r>
          </w:p>
        </w:tc>
      </w:tr>
      <w:tr w:rsidR="001A7D1A" w:rsidRPr="001070E3" w:rsidTr="00D26730">
        <w:trPr>
          <w:trHeight w:val="165"/>
        </w:trPr>
        <w:tc>
          <w:tcPr>
            <w:tcW w:w="477" w:type="dxa"/>
            <w:vMerge w:val="restart"/>
          </w:tcPr>
          <w:p w:rsidR="001A7D1A" w:rsidRPr="001070E3" w:rsidRDefault="001A7D1A" w:rsidP="00376D94">
            <w:pPr>
              <w:widowControl w:val="0"/>
              <w:autoSpaceDE w:val="0"/>
              <w:autoSpaceDN w:val="0"/>
              <w:adjustRightInd w:val="0"/>
              <w:rPr>
                <w:lang w:val="tt-RU"/>
              </w:rPr>
            </w:pPr>
            <w:r w:rsidRPr="001070E3">
              <w:rPr>
                <w:lang w:val="tt-RU"/>
              </w:rPr>
              <w:t>22</w:t>
            </w:r>
          </w:p>
        </w:tc>
        <w:tc>
          <w:tcPr>
            <w:tcW w:w="1616" w:type="dxa"/>
            <w:vMerge w:val="restart"/>
          </w:tcPr>
          <w:p w:rsidR="001A7D1A" w:rsidRPr="001070E3" w:rsidRDefault="001A7D1A" w:rsidP="00376D94">
            <w:pPr>
              <w:widowControl w:val="0"/>
              <w:autoSpaceDE w:val="0"/>
              <w:autoSpaceDN w:val="0"/>
              <w:adjustRightInd w:val="0"/>
              <w:rPr>
                <w:lang w:val="tt-RU"/>
              </w:rPr>
            </w:pPr>
            <w:r w:rsidRPr="001070E3">
              <w:rPr>
                <w:lang w:val="tt-RU"/>
              </w:rPr>
              <w:t>Физическая культура</w:t>
            </w:r>
          </w:p>
        </w:tc>
        <w:tc>
          <w:tcPr>
            <w:tcW w:w="1276" w:type="dxa"/>
            <w:vMerge w:val="restart"/>
          </w:tcPr>
          <w:p w:rsidR="001A7D1A" w:rsidRPr="001070E3" w:rsidRDefault="001A7D1A" w:rsidP="00D26730">
            <w:pPr>
              <w:jc w:val="center"/>
              <w:rPr>
                <w:rFonts w:eastAsia="Calibri"/>
                <w:sz w:val="26"/>
                <w:szCs w:val="26"/>
              </w:rPr>
            </w:pPr>
            <w:proofErr w:type="spellStart"/>
            <w:r w:rsidRPr="001070E3">
              <w:rPr>
                <w:rFonts w:eastAsia="Calibri"/>
                <w:sz w:val="26"/>
                <w:szCs w:val="26"/>
              </w:rPr>
              <w:t>гто</w:t>
            </w:r>
            <w:proofErr w:type="spellEnd"/>
          </w:p>
        </w:tc>
        <w:tc>
          <w:tcPr>
            <w:tcW w:w="1275" w:type="dxa"/>
          </w:tcPr>
          <w:p w:rsidR="001A7D1A" w:rsidRPr="001070E3" w:rsidRDefault="001A7D1A" w:rsidP="00D26730">
            <w:pPr>
              <w:jc w:val="center"/>
              <w:rPr>
                <w:rFonts w:eastAsia="Calibri"/>
                <w:sz w:val="26"/>
                <w:szCs w:val="26"/>
              </w:rPr>
            </w:pPr>
            <w:proofErr w:type="spellStart"/>
            <w:r w:rsidRPr="001070E3">
              <w:rPr>
                <w:rFonts w:eastAsia="Calibri"/>
                <w:sz w:val="26"/>
                <w:szCs w:val="26"/>
              </w:rPr>
              <w:t>гто</w:t>
            </w:r>
            <w:proofErr w:type="spellEnd"/>
          </w:p>
        </w:tc>
        <w:tc>
          <w:tcPr>
            <w:tcW w:w="1418" w:type="dxa"/>
          </w:tcPr>
          <w:p w:rsidR="001A7D1A" w:rsidRPr="001070E3" w:rsidRDefault="001A7D1A" w:rsidP="00D26730">
            <w:pPr>
              <w:jc w:val="center"/>
              <w:rPr>
                <w:rFonts w:eastAsia="Calibri"/>
                <w:sz w:val="26"/>
                <w:szCs w:val="26"/>
              </w:rPr>
            </w:pPr>
            <w:proofErr w:type="spellStart"/>
            <w:r w:rsidRPr="001070E3">
              <w:rPr>
                <w:rFonts w:eastAsia="Calibri"/>
                <w:sz w:val="26"/>
                <w:szCs w:val="26"/>
              </w:rPr>
              <w:t>гто</w:t>
            </w:r>
            <w:proofErr w:type="spellEnd"/>
          </w:p>
        </w:tc>
        <w:tc>
          <w:tcPr>
            <w:tcW w:w="1276" w:type="dxa"/>
          </w:tcPr>
          <w:p w:rsidR="001A7D1A" w:rsidRPr="001070E3" w:rsidRDefault="001A7D1A" w:rsidP="00D26730">
            <w:pPr>
              <w:jc w:val="center"/>
              <w:rPr>
                <w:rFonts w:eastAsia="Calibri"/>
                <w:sz w:val="26"/>
                <w:szCs w:val="26"/>
              </w:rPr>
            </w:pPr>
            <w:proofErr w:type="spellStart"/>
            <w:r w:rsidRPr="001070E3">
              <w:rPr>
                <w:rFonts w:eastAsia="Calibri"/>
                <w:sz w:val="26"/>
                <w:szCs w:val="26"/>
              </w:rPr>
              <w:t>гто</w:t>
            </w:r>
            <w:proofErr w:type="spellEnd"/>
          </w:p>
        </w:tc>
        <w:tc>
          <w:tcPr>
            <w:tcW w:w="1559" w:type="dxa"/>
          </w:tcPr>
          <w:p w:rsidR="001A7D1A" w:rsidRPr="001070E3" w:rsidRDefault="001A7D1A" w:rsidP="00D26730">
            <w:pPr>
              <w:jc w:val="center"/>
              <w:rPr>
                <w:rFonts w:eastAsia="Calibri"/>
                <w:sz w:val="26"/>
                <w:szCs w:val="26"/>
              </w:rPr>
            </w:pPr>
            <w:proofErr w:type="spellStart"/>
            <w:r w:rsidRPr="001070E3">
              <w:rPr>
                <w:rFonts w:eastAsia="Calibri"/>
                <w:sz w:val="26"/>
                <w:szCs w:val="26"/>
              </w:rPr>
              <w:t>гто</w:t>
            </w:r>
            <w:proofErr w:type="spellEnd"/>
          </w:p>
        </w:tc>
        <w:tc>
          <w:tcPr>
            <w:tcW w:w="1384" w:type="dxa"/>
          </w:tcPr>
          <w:p w:rsidR="001A7D1A" w:rsidRPr="001070E3" w:rsidRDefault="001A7D1A" w:rsidP="00D26730">
            <w:pPr>
              <w:jc w:val="center"/>
              <w:rPr>
                <w:rFonts w:eastAsia="Calibri"/>
                <w:sz w:val="26"/>
                <w:szCs w:val="26"/>
              </w:rPr>
            </w:pPr>
            <w:proofErr w:type="spellStart"/>
            <w:r w:rsidRPr="001070E3">
              <w:rPr>
                <w:rFonts w:eastAsia="Calibri"/>
                <w:sz w:val="26"/>
                <w:szCs w:val="26"/>
              </w:rPr>
              <w:t>гто</w:t>
            </w:r>
            <w:proofErr w:type="spellEnd"/>
          </w:p>
        </w:tc>
      </w:tr>
      <w:tr w:rsidR="001A7D1A" w:rsidRPr="001070E3" w:rsidTr="00D26730">
        <w:trPr>
          <w:trHeight w:val="150"/>
        </w:trPr>
        <w:tc>
          <w:tcPr>
            <w:tcW w:w="477" w:type="dxa"/>
            <w:vMerge/>
          </w:tcPr>
          <w:p w:rsidR="001A7D1A" w:rsidRPr="001070E3" w:rsidRDefault="001A7D1A" w:rsidP="00376D94">
            <w:pPr>
              <w:widowControl w:val="0"/>
              <w:autoSpaceDE w:val="0"/>
              <w:autoSpaceDN w:val="0"/>
              <w:adjustRightInd w:val="0"/>
              <w:rPr>
                <w:lang w:val="tt-RU"/>
              </w:rPr>
            </w:pPr>
          </w:p>
        </w:tc>
        <w:tc>
          <w:tcPr>
            <w:tcW w:w="1616" w:type="dxa"/>
            <w:vMerge/>
          </w:tcPr>
          <w:p w:rsidR="001A7D1A" w:rsidRPr="001070E3" w:rsidRDefault="001A7D1A" w:rsidP="00376D94">
            <w:pPr>
              <w:widowControl w:val="0"/>
              <w:autoSpaceDE w:val="0"/>
              <w:autoSpaceDN w:val="0"/>
              <w:adjustRightInd w:val="0"/>
              <w:rPr>
                <w:lang w:val="tt-RU"/>
              </w:rPr>
            </w:pPr>
          </w:p>
        </w:tc>
        <w:tc>
          <w:tcPr>
            <w:tcW w:w="1276" w:type="dxa"/>
            <w:vMerge/>
          </w:tcPr>
          <w:p w:rsidR="001A7D1A" w:rsidRPr="001070E3" w:rsidRDefault="001A7D1A" w:rsidP="00D26730">
            <w:pPr>
              <w:jc w:val="center"/>
              <w:rPr>
                <w:rFonts w:eastAsia="Calibri"/>
                <w:sz w:val="26"/>
                <w:szCs w:val="26"/>
              </w:rPr>
            </w:pPr>
          </w:p>
        </w:tc>
        <w:tc>
          <w:tcPr>
            <w:tcW w:w="1275" w:type="dxa"/>
          </w:tcPr>
          <w:p w:rsidR="001A7D1A" w:rsidRPr="001070E3" w:rsidRDefault="001A7D1A" w:rsidP="00D26730">
            <w:pPr>
              <w:jc w:val="center"/>
              <w:rPr>
                <w:rFonts w:eastAsia="Calibri"/>
                <w:sz w:val="26"/>
                <w:szCs w:val="26"/>
              </w:rPr>
            </w:pPr>
            <w:r w:rsidRPr="001070E3">
              <w:rPr>
                <w:rFonts w:eastAsia="Calibri"/>
                <w:sz w:val="26"/>
                <w:szCs w:val="26"/>
              </w:rPr>
              <w:t>ГО</w:t>
            </w:r>
          </w:p>
        </w:tc>
        <w:tc>
          <w:tcPr>
            <w:tcW w:w="1418" w:type="dxa"/>
          </w:tcPr>
          <w:p w:rsidR="001A7D1A" w:rsidRPr="001070E3" w:rsidRDefault="001A7D1A" w:rsidP="00D26730">
            <w:pPr>
              <w:jc w:val="center"/>
              <w:rPr>
                <w:rFonts w:eastAsia="Calibri"/>
                <w:sz w:val="26"/>
                <w:szCs w:val="26"/>
              </w:rPr>
            </w:pPr>
            <w:r w:rsidRPr="001070E3">
              <w:rPr>
                <w:rFonts w:eastAsia="Calibri"/>
                <w:sz w:val="26"/>
                <w:szCs w:val="26"/>
              </w:rPr>
              <w:t>ГО</w:t>
            </w:r>
          </w:p>
        </w:tc>
        <w:tc>
          <w:tcPr>
            <w:tcW w:w="1276" w:type="dxa"/>
          </w:tcPr>
          <w:p w:rsidR="001A7D1A" w:rsidRPr="001070E3" w:rsidRDefault="001A7D1A" w:rsidP="00D26730">
            <w:pPr>
              <w:jc w:val="center"/>
              <w:rPr>
                <w:rFonts w:eastAsia="Calibri"/>
                <w:sz w:val="26"/>
                <w:szCs w:val="26"/>
              </w:rPr>
            </w:pPr>
            <w:r w:rsidRPr="001070E3">
              <w:rPr>
                <w:rFonts w:eastAsia="Calibri"/>
                <w:sz w:val="26"/>
                <w:szCs w:val="26"/>
              </w:rPr>
              <w:t>ГО</w:t>
            </w:r>
          </w:p>
        </w:tc>
        <w:tc>
          <w:tcPr>
            <w:tcW w:w="1559" w:type="dxa"/>
          </w:tcPr>
          <w:p w:rsidR="001A7D1A" w:rsidRPr="001070E3" w:rsidRDefault="001A7D1A" w:rsidP="00D26730">
            <w:pPr>
              <w:jc w:val="center"/>
              <w:rPr>
                <w:rFonts w:eastAsia="Calibri"/>
                <w:sz w:val="26"/>
                <w:szCs w:val="26"/>
              </w:rPr>
            </w:pPr>
            <w:r w:rsidRPr="001070E3">
              <w:rPr>
                <w:rFonts w:eastAsia="Calibri"/>
                <w:sz w:val="26"/>
                <w:szCs w:val="26"/>
              </w:rPr>
              <w:t>ГО</w:t>
            </w:r>
          </w:p>
        </w:tc>
        <w:tc>
          <w:tcPr>
            <w:tcW w:w="1384" w:type="dxa"/>
          </w:tcPr>
          <w:p w:rsidR="001A7D1A" w:rsidRPr="001070E3" w:rsidRDefault="001A7D1A" w:rsidP="00D26730">
            <w:pPr>
              <w:jc w:val="center"/>
              <w:rPr>
                <w:rFonts w:eastAsia="Calibri"/>
                <w:sz w:val="26"/>
                <w:szCs w:val="26"/>
              </w:rPr>
            </w:pPr>
            <w:r w:rsidRPr="001070E3">
              <w:rPr>
                <w:rFonts w:eastAsia="Calibri"/>
                <w:sz w:val="26"/>
                <w:szCs w:val="26"/>
              </w:rPr>
              <w:t>ГО</w:t>
            </w:r>
          </w:p>
        </w:tc>
      </w:tr>
      <w:tr w:rsidR="001A7D1A" w:rsidRPr="001070E3" w:rsidTr="00D26730">
        <w:trPr>
          <w:trHeight w:val="270"/>
        </w:trPr>
        <w:tc>
          <w:tcPr>
            <w:tcW w:w="477" w:type="dxa"/>
            <w:vMerge w:val="restart"/>
          </w:tcPr>
          <w:p w:rsidR="001A7D1A" w:rsidRPr="001070E3" w:rsidRDefault="001A7D1A" w:rsidP="00376D94">
            <w:pPr>
              <w:widowControl w:val="0"/>
              <w:autoSpaceDE w:val="0"/>
              <w:autoSpaceDN w:val="0"/>
              <w:adjustRightInd w:val="0"/>
              <w:rPr>
                <w:lang w:val="tt-RU"/>
              </w:rPr>
            </w:pPr>
            <w:r w:rsidRPr="001070E3">
              <w:rPr>
                <w:lang w:val="tt-RU"/>
              </w:rPr>
              <w:t>23</w:t>
            </w:r>
          </w:p>
        </w:tc>
        <w:tc>
          <w:tcPr>
            <w:tcW w:w="1616" w:type="dxa"/>
            <w:vMerge w:val="restart"/>
          </w:tcPr>
          <w:p w:rsidR="001A7D1A" w:rsidRPr="001070E3" w:rsidRDefault="001A7D1A" w:rsidP="00376D94">
            <w:pPr>
              <w:widowControl w:val="0"/>
              <w:autoSpaceDE w:val="0"/>
              <w:autoSpaceDN w:val="0"/>
              <w:adjustRightInd w:val="0"/>
              <w:rPr>
                <w:lang w:val="tt-RU"/>
              </w:rPr>
            </w:pPr>
            <w:r w:rsidRPr="001070E3">
              <w:rPr>
                <w:rFonts w:eastAsia="Calibri"/>
                <w:lang w:val="tt-RU"/>
              </w:rPr>
              <w:t>Основы безопасности жизнедеятельности</w:t>
            </w:r>
          </w:p>
        </w:tc>
        <w:tc>
          <w:tcPr>
            <w:tcW w:w="1276" w:type="dxa"/>
            <w:vMerge w:val="restart"/>
          </w:tcPr>
          <w:p w:rsidR="001A7D1A" w:rsidRPr="001070E3" w:rsidRDefault="001A7D1A" w:rsidP="00A055C1">
            <w:pPr>
              <w:jc w:val="right"/>
              <w:rPr>
                <w:rFonts w:eastAsia="Calibri"/>
                <w:sz w:val="26"/>
                <w:szCs w:val="26"/>
              </w:rPr>
            </w:pPr>
          </w:p>
        </w:tc>
        <w:tc>
          <w:tcPr>
            <w:tcW w:w="1275" w:type="dxa"/>
            <w:vMerge w:val="restart"/>
          </w:tcPr>
          <w:p w:rsidR="001A7D1A" w:rsidRPr="001070E3" w:rsidRDefault="001A7D1A" w:rsidP="00A055C1">
            <w:pPr>
              <w:jc w:val="right"/>
              <w:rPr>
                <w:rFonts w:eastAsia="Calibri"/>
                <w:sz w:val="26"/>
                <w:szCs w:val="26"/>
              </w:rPr>
            </w:pPr>
          </w:p>
        </w:tc>
        <w:tc>
          <w:tcPr>
            <w:tcW w:w="1418" w:type="dxa"/>
            <w:vMerge w:val="restart"/>
          </w:tcPr>
          <w:p w:rsidR="001A7D1A" w:rsidRPr="001070E3" w:rsidRDefault="001A7D1A" w:rsidP="00A055C1">
            <w:pPr>
              <w:jc w:val="right"/>
              <w:rPr>
                <w:rFonts w:eastAsia="Calibri"/>
                <w:sz w:val="26"/>
                <w:szCs w:val="26"/>
              </w:rPr>
            </w:pPr>
          </w:p>
        </w:tc>
        <w:tc>
          <w:tcPr>
            <w:tcW w:w="1276" w:type="dxa"/>
            <w:vMerge w:val="restart"/>
          </w:tcPr>
          <w:p w:rsidR="001A7D1A" w:rsidRPr="001070E3" w:rsidRDefault="001A7D1A" w:rsidP="00A055C1">
            <w:pPr>
              <w:jc w:val="right"/>
              <w:rPr>
                <w:rFonts w:eastAsia="Calibri"/>
                <w:sz w:val="26"/>
                <w:szCs w:val="26"/>
              </w:rPr>
            </w:pPr>
          </w:p>
        </w:tc>
        <w:tc>
          <w:tcPr>
            <w:tcW w:w="1559" w:type="dxa"/>
            <w:vMerge w:val="restart"/>
          </w:tcPr>
          <w:p w:rsidR="001A7D1A" w:rsidRPr="001070E3" w:rsidRDefault="001A7D1A" w:rsidP="00A055C1">
            <w:pPr>
              <w:jc w:val="right"/>
              <w:rPr>
                <w:rFonts w:eastAsia="Calibri"/>
                <w:sz w:val="26"/>
                <w:szCs w:val="26"/>
              </w:rPr>
            </w:pPr>
          </w:p>
        </w:tc>
        <w:tc>
          <w:tcPr>
            <w:tcW w:w="1384" w:type="dxa"/>
          </w:tcPr>
          <w:p w:rsidR="001A7D1A" w:rsidRPr="001070E3" w:rsidRDefault="000A1C1B" w:rsidP="001A7D1A">
            <w:pPr>
              <w:jc w:val="center"/>
              <w:rPr>
                <w:rFonts w:eastAsia="Calibri"/>
                <w:sz w:val="26"/>
                <w:szCs w:val="26"/>
              </w:rPr>
            </w:pPr>
            <w:r w:rsidRPr="001070E3">
              <w:rPr>
                <w:rFonts w:eastAsia="Calibri"/>
                <w:sz w:val="26"/>
                <w:szCs w:val="26"/>
              </w:rPr>
              <w:t>Т</w:t>
            </w:r>
          </w:p>
        </w:tc>
      </w:tr>
      <w:tr w:rsidR="001A7D1A" w:rsidRPr="001070E3" w:rsidTr="00D26730">
        <w:trPr>
          <w:trHeight w:val="480"/>
        </w:trPr>
        <w:tc>
          <w:tcPr>
            <w:tcW w:w="477" w:type="dxa"/>
            <w:vMerge/>
          </w:tcPr>
          <w:p w:rsidR="001A7D1A" w:rsidRPr="001070E3" w:rsidRDefault="001A7D1A" w:rsidP="00376D94">
            <w:pPr>
              <w:widowControl w:val="0"/>
              <w:autoSpaceDE w:val="0"/>
              <w:autoSpaceDN w:val="0"/>
              <w:adjustRightInd w:val="0"/>
              <w:rPr>
                <w:lang w:val="tt-RU"/>
              </w:rPr>
            </w:pPr>
          </w:p>
        </w:tc>
        <w:tc>
          <w:tcPr>
            <w:tcW w:w="1616" w:type="dxa"/>
            <w:vMerge/>
          </w:tcPr>
          <w:p w:rsidR="001A7D1A" w:rsidRPr="001070E3" w:rsidRDefault="001A7D1A" w:rsidP="00376D94">
            <w:pPr>
              <w:widowControl w:val="0"/>
              <w:autoSpaceDE w:val="0"/>
              <w:autoSpaceDN w:val="0"/>
              <w:adjustRightInd w:val="0"/>
              <w:rPr>
                <w:rFonts w:eastAsia="Calibri"/>
                <w:lang w:val="tt-RU"/>
              </w:rPr>
            </w:pPr>
          </w:p>
        </w:tc>
        <w:tc>
          <w:tcPr>
            <w:tcW w:w="1276" w:type="dxa"/>
            <w:vMerge/>
          </w:tcPr>
          <w:p w:rsidR="001A7D1A" w:rsidRPr="001070E3" w:rsidRDefault="001A7D1A" w:rsidP="00A055C1">
            <w:pPr>
              <w:jc w:val="right"/>
              <w:rPr>
                <w:rFonts w:eastAsia="Calibri"/>
                <w:sz w:val="26"/>
                <w:szCs w:val="26"/>
              </w:rPr>
            </w:pPr>
          </w:p>
        </w:tc>
        <w:tc>
          <w:tcPr>
            <w:tcW w:w="1275" w:type="dxa"/>
            <w:vMerge/>
          </w:tcPr>
          <w:p w:rsidR="001A7D1A" w:rsidRPr="001070E3" w:rsidRDefault="001A7D1A" w:rsidP="00A055C1">
            <w:pPr>
              <w:jc w:val="right"/>
              <w:rPr>
                <w:rFonts w:eastAsia="Calibri"/>
                <w:sz w:val="26"/>
                <w:szCs w:val="26"/>
              </w:rPr>
            </w:pPr>
          </w:p>
        </w:tc>
        <w:tc>
          <w:tcPr>
            <w:tcW w:w="1418" w:type="dxa"/>
            <w:vMerge/>
          </w:tcPr>
          <w:p w:rsidR="001A7D1A" w:rsidRPr="001070E3" w:rsidRDefault="001A7D1A" w:rsidP="00A055C1">
            <w:pPr>
              <w:jc w:val="right"/>
              <w:rPr>
                <w:rFonts w:eastAsia="Calibri"/>
                <w:sz w:val="26"/>
                <w:szCs w:val="26"/>
              </w:rPr>
            </w:pPr>
          </w:p>
        </w:tc>
        <w:tc>
          <w:tcPr>
            <w:tcW w:w="1276" w:type="dxa"/>
            <w:vMerge/>
          </w:tcPr>
          <w:p w:rsidR="001A7D1A" w:rsidRPr="001070E3" w:rsidRDefault="001A7D1A" w:rsidP="00A055C1">
            <w:pPr>
              <w:jc w:val="right"/>
              <w:rPr>
                <w:rFonts w:eastAsia="Calibri"/>
                <w:sz w:val="26"/>
                <w:szCs w:val="26"/>
              </w:rPr>
            </w:pPr>
          </w:p>
        </w:tc>
        <w:tc>
          <w:tcPr>
            <w:tcW w:w="1559" w:type="dxa"/>
            <w:vMerge/>
          </w:tcPr>
          <w:p w:rsidR="001A7D1A" w:rsidRPr="001070E3" w:rsidRDefault="001A7D1A" w:rsidP="00A055C1">
            <w:pPr>
              <w:jc w:val="right"/>
              <w:rPr>
                <w:rFonts w:eastAsia="Calibri"/>
                <w:sz w:val="26"/>
                <w:szCs w:val="26"/>
              </w:rPr>
            </w:pPr>
          </w:p>
        </w:tc>
        <w:tc>
          <w:tcPr>
            <w:tcW w:w="1384" w:type="dxa"/>
          </w:tcPr>
          <w:p w:rsidR="001A7D1A" w:rsidRPr="001070E3" w:rsidRDefault="001A7D1A" w:rsidP="0088488E">
            <w:pPr>
              <w:jc w:val="center"/>
              <w:rPr>
                <w:rFonts w:eastAsia="Calibri"/>
                <w:sz w:val="26"/>
                <w:szCs w:val="26"/>
              </w:rPr>
            </w:pPr>
            <w:r w:rsidRPr="001070E3">
              <w:rPr>
                <w:rFonts w:eastAsia="Calibri"/>
                <w:sz w:val="26"/>
                <w:szCs w:val="26"/>
              </w:rPr>
              <w:t>ГО</w:t>
            </w:r>
          </w:p>
        </w:tc>
      </w:tr>
    </w:tbl>
    <w:p w:rsidR="00A055C1" w:rsidRPr="008B4FB7" w:rsidRDefault="00A055C1" w:rsidP="00A055C1">
      <w:pPr>
        <w:jc w:val="right"/>
        <w:rPr>
          <w:rFonts w:eastAsia="Calibri"/>
          <w:sz w:val="26"/>
          <w:szCs w:val="26"/>
        </w:rPr>
      </w:pPr>
    </w:p>
    <w:p w:rsidR="00376D94" w:rsidRPr="00D6388C" w:rsidRDefault="00376D94" w:rsidP="00376D94">
      <w:pPr>
        <w:jc w:val="both"/>
        <w:rPr>
          <w:rFonts w:eastAsia="Calibri"/>
        </w:rPr>
      </w:pPr>
      <w:r w:rsidRPr="00D6388C">
        <w:rPr>
          <w:rFonts w:eastAsia="Calibri"/>
        </w:rPr>
        <w:t>ГО – выставление годовой оценки</w:t>
      </w:r>
      <w:r w:rsidRPr="00C76692">
        <w:rPr>
          <w:rFonts w:eastAsia="Calibri"/>
        </w:rPr>
        <w:t xml:space="preserve"> </w:t>
      </w:r>
      <w:r>
        <w:rPr>
          <w:rFonts w:eastAsia="Calibri"/>
        </w:rPr>
        <w:t xml:space="preserve">                    </w:t>
      </w:r>
      <w:r w:rsidR="001A7D1A">
        <w:rPr>
          <w:rFonts w:eastAsia="Calibri"/>
        </w:rPr>
        <w:t xml:space="preserve">                               </w:t>
      </w:r>
      <w:r>
        <w:rPr>
          <w:rFonts w:eastAsia="Calibri"/>
        </w:rPr>
        <w:t xml:space="preserve"> КР –контрольная работа</w:t>
      </w:r>
    </w:p>
    <w:p w:rsidR="00376D94" w:rsidRPr="00D6388C" w:rsidRDefault="00376D94" w:rsidP="00376D94">
      <w:pPr>
        <w:jc w:val="both"/>
        <w:rPr>
          <w:rFonts w:eastAsia="Calibri"/>
        </w:rPr>
      </w:pPr>
      <w:r w:rsidRPr="00D6388C">
        <w:rPr>
          <w:rFonts w:eastAsia="Calibri"/>
        </w:rPr>
        <w:t>Т –тест</w:t>
      </w:r>
      <w:r w:rsidRPr="00C76692">
        <w:rPr>
          <w:rFonts w:eastAsia="Calibri"/>
        </w:rPr>
        <w:t xml:space="preserve"> </w:t>
      </w:r>
      <w:r>
        <w:rPr>
          <w:rFonts w:eastAsia="Calibri"/>
        </w:rPr>
        <w:t xml:space="preserve">                                                                                                   КС – контрольное списывание</w:t>
      </w:r>
    </w:p>
    <w:p w:rsidR="00376D94" w:rsidRPr="00C76692" w:rsidRDefault="00376D94" w:rsidP="00376D94">
      <w:pPr>
        <w:jc w:val="both"/>
        <w:rPr>
          <w:rFonts w:eastAsia="Calibri"/>
        </w:rPr>
      </w:pPr>
      <w:r w:rsidRPr="00D6388C">
        <w:rPr>
          <w:rFonts w:eastAsia="Calibri"/>
        </w:rPr>
        <w:t xml:space="preserve">Д – </w:t>
      </w:r>
      <w:r w:rsidRPr="001A7D1A">
        <w:rPr>
          <w:color w:val="222222"/>
        </w:rPr>
        <w:t>диктант с грамматическим заданием</w:t>
      </w:r>
      <w:r>
        <w:rPr>
          <w:rFonts w:eastAsia="Calibri"/>
          <w:lang w:val="tt-RU"/>
        </w:rPr>
        <w:t xml:space="preserve">                </w:t>
      </w:r>
      <w:r w:rsidR="00D26730">
        <w:rPr>
          <w:rFonts w:eastAsia="Calibri"/>
          <w:lang w:val="tt-RU"/>
        </w:rPr>
        <w:t xml:space="preserve">                     </w:t>
      </w:r>
      <w:r w:rsidR="001A7D1A">
        <w:rPr>
          <w:rFonts w:eastAsia="Calibri"/>
          <w:lang w:val="tt-RU"/>
        </w:rPr>
        <w:t xml:space="preserve">     </w:t>
      </w:r>
      <w:r w:rsidRPr="001A7D1A">
        <w:rPr>
          <w:rFonts w:eastAsia="Calibri"/>
        </w:rPr>
        <w:t xml:space="preserve"> </w:t>
      </w:r>
      <w:r w:rsidRPr="00D6388C">
        <w:rPr>
          <w:rFonts w:eastAsia="Calibri"/>
        </w:rPr>
        <w:t>МП –</w:t>
      </w:r>
      <w:proofErr w:type="spellStart"/>
      <w:r w:rsidRPr="00D6388C">
        <w:rPr>
          <w:rFonts w:eastAsia="Calibri"/>
        </w:rPr>
        <w:t>метапредме</w:t>
      </w:r>
      <w:r>
        <w:rPr>
          <w:rFonts w:eastAsia="Calibri"/>
        </w:rPr>
        <w:t>тный</w:t>
      </w:r>
      <w:proofErr w:type="spellEnd"/>
    </w:p>
    <w:p w:rsidR="00376D94" w:rsidRPr="00C76692" w:rsidRDefault="00376D94" w:rsidP="00376D94">
      <w:pPr>
        <w:jc w:val="both"/>
        <w:rPr>
          <w:rFonts w:eastAsia="Calibri"/>
        </w:rPr>
      </w:pPr>
      <w:r w:rsidRPr="00D6388C">
        <w:rPr>
          <w:rFonts w:eastAsia="Calibri"/>
        </w:rPr>
        <w:t xml:space="preserve">ГТО – </w:t>
      </w:r>
      <w:proofErr w:type="spellStart"/>
      <w:proofErr w:type="gramStart"/>
      <w:r w:rsidRPr="00D6388C">
        <w:rPr>
          <w:rFonts w:eastAsia="Calibri"/>
        </w:rPr>
        <w:t>нормат.ГТО</w:t>
      </w:r>
      <w:proofErr w:type="spellEnd"/>
      <w:proofErr w:type="gramEnd"/>
      <w:r>
        <w:rPr>
          <w:rFonts w:eastAsia="Calibri"/>
        </w:rPr>
        <w:t xml:space="preserve">                                                                                </w:t>
      </w:r>
      <w:r w:rsidR="00D550D6">
        <w:rPr>
          <w:rFonts w:eastAsia="Calibri"/>
          <w:sz w:val="26"/>
          <w:szCs w:val="26"/>
        </w:rPr>
        <w:t>С - сочинение</w:t>
      </w:r>
    </w:p>
    <w:p w:rsidR="00A055C1" w:rsidRDefault="001A7D1A" w:rsidP="00376D94">
      <w:pPr>
        <w:tabs>
          <w:tab w:val="left" w:pos="6870"/>
        </w:tabs>
        <w:rPr>
          <w:rFonts w:eastAsia="Calibri"/>
          <w:sz w:val="26"/>
          <w:szCs w:val="26"/>
        </w:rPr>
      </w:pPr>
      <w:r>
        <w:rPr>
          <w:rFonts w:eastAsia="Calibri"/>
          <w:sz w:val="26"/>
          <w:szCs w:val="26"/>
        </w:rPr>
        <w:t xml:space="preserve">И- изложение                                                                                 </w:t>
      </w:r>
      <w:r w:rsidR="00D550D6">
        <w:rPr>
          <w:rFonts w:eastAsia="Calibri"/>
          <w:sz w:val="26"/>
          <w:szCs w:val="26"/>
        </w:rPr>
        <w:t>П - проект</w:t>
      </w:r>
    </w:p>
    <w:p w:rsidR="00A055C1" w:rsidRPr="008B4FB7" w:rsidRDefault="00D26730" w:rsidP="00A055C1">
      <w:pPr>
        <w:rPr>
          <w:rFonts w:eastAsia="Calibri"/>
        </w:rPr>
      </w:pPr>
      <w:proofErr w:type="spellStart"/>
      <w:r>
        <w:rPr>
          <w:rFonts w:eastAsia="Calibri"/>
          <w:sz w:val="26"/>
          <w:szCs w:val="26"/>
        </w:rPr>
        <w:t>Комп.раб</w:t>
      </w:r>
      <w:proofErr w:type="spellEnd"/>
      <w:r>
        <w:rPr>
          <w:rFonts w:eastAsia="Calibri"/>
          <w:sz w:val="26"/>
          <w:szCs w:val="26"/>
        </w:rPr>
        <w:t>. – комплексная работа с текстом</w:t>
      </w:r>
      <w:r w:rsidR="001479B7">
        <w:rPr>
          <w:rFonts w:eastAsia="Calibri"/>
          <w:sz w:val="26"/>
          <w:szCs w:val="26"/>
        </w:rPr>
        <w:t xml:space="preserve">                                </w:t>
      </w:r>
      <w:r w:rsidR="001070E3">
        <w:rPr>
          <w:rFonts w:eastAsia="Calibri"/>
          <w:sz w:val="26"/>
          <w:szCs w:val="26"/>
        </w:rPr>
        <w:t>ПЗ- презентация</w:t>
      </w:r>
    </w:p>
    <w:p w:rsidR="00A055C1" w:rsidRPr="008B4FB7" w:rsidRDefault="001070E3" w:rsidP="00A055C1">
      <w:pPr>
        <w:rPr>
          <w:rFonts w:eastAsia="Calibri"/>
        </w:rPr>
      </w:pPr>
      <w:r>
        <w:rPr>
          <w:rFonts w:eastAsia="Calibri"/>
        </w:rPr>
        <w:t>ВЧ-выразительное чтение</w:t>
      </w:r>
    </w:p>
    <w:p w:rsidR="00A055C1" w:rsidRDefault="00A055C1"/>
    <w:sectPr w:rsidR="00A055C1" w:rsidSect="0080455B">
      <w:pgSz w:w="11906" w:h="16838"/>
      <w:pgMar w:top="709" w:right="707"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choolbooksanpin">
    <w:altName w:val="Wingdings 3"/>
    <w:charset w:val="00"/>
    <w:family w:val="auto"/>
    <w:pitch w:val="default"/>
  </w:font>
  <w:font w:name="DejaVu Sans">
    <w:altName w:val="Times New Roman"/>
    <w:charset w:val="CC"/>
    <w:family w:val="swiss"/>
    <w:pitch w:val="variable"/>
    <w:sig w:usb0="00000000" w:usb1="D200FDFF" w:usb2="00042029" w:usb3="00000000" w:csb0="8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C8A2C7A"/>
    <w:lvl w:ilvl="0">
      <w:numFmt w:val="bullet"/>
      <w:lvlText w:val="*"/>
      <w:lvlJc w:val="left"/>
    </w:lvl>
  </w:abstractNum>
  <w:abstractNum w:abstractNumId="1" w15:restartNumberingAfterBreak="0">
    <w:nsid w:val="00000002"/>
    <w:multiLevelType w:val="singleLevel"/>
    <w:tmpl w:val="00000002"/>
    <w:name w:val="WW8Num2"/>
    <w:lvl w:ilvl="0">
      <w:start w:val="1"/>
      <w:numFmt w:val="bullet"/>
      <w:lvlText w:val=""/>
      <w:lvlJc w:val="left"/>
      <w:pPr>
        <w:tabs>
          <w:tab w:val="num" w:pos="720"/>
        </w:tabs>
        <w:ind w:left="720" w:hanging="360"/>
      </w:pPr>
      <w:rPr>
        <w:rFonts w:ascii="Symbol" w:hAnsi="Symbol"/>
      </w:rPr>
    </w:lvl>
  </w:abstractNum>
  <w:abstractNum w:abstractNumId="2" w15:restartNumberingAfterBreak="0">
    <w:nsid w:val="03CB390B"/>
    <w:multiLevelType w:val="hybridMultilevel"/>
    <w:tmpl w:val="1BEEC9FA"/>
    <w:lvl w:ilvl="0" w:tplc="F278806A">
      <w:start w:val="1"/>
      <w:numFmt w:val="bullet"/>
      <w:pStyle w:val="list-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3" w15:restartNumberingAfterBreak="0">
    <w:nsid w:val="0B8770E2"/>
    <w:multiLevelType w:val="multilevel"/>
    <w:tmpl w:val="9E04716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08C4388"/>
    <w:multiLevelType w:val="hybridMultilevel"/>
    <w:tmpl w:val="D286DE82"/>
    <w:lvl w:ilvl="0" w:tplc="AEC6568A">
      <w:start w:val="1"/>
      <w:numFmt w:val="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5" w15:restartNumberingAfterBreak="0">
    <w:nsid w:val="540A5A8D"/>
    <w:multiLevelType w:val="hybridMultilevel"/>
    <w:tmpl w:val="C8342C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58766934"/>
    <w:multiLevelType w:val="hybridMultilevel"/>
    <w:tmpl w:val="73805F26"/>
    <w:lvl w:ilvl="0" w:tplc="50B82E04">
      <w:start w:val="1"/>
      <w:numFmt w:val="bullet"/>
      <w:pStyle w:val="list-dash"/>
      <w:lvlText w:val="—"/>
      <w:lvlJc w:val="left"/>
      <w:pPr>
        <w:ind w:left="1060" w:hanging="360"/>
      </w:pPr>
      <w:rPr>
        <w:rFonts w:ascii="Times New Roman" w:hAnsi="Times New Roman" w:cs="Times New Roman" w:hint="default"/>
      </w:rPr>
    </w:lvl>
    <w:lvl w:ilvl="1" w:tplc="04190003" w:tentative="1">
      <w:start w:val="1"/>
      <w:numFmt w:val="bullet"/>
      <w:lvlText w:val="o"/>
      <w:lvlJc w:val="left"/>
      <w:pPr>
        <w:ind w:left="1780" w:hanging="360"/>
      </w:pPr>
      <w:rPr>
        <w:rFonts w:ascii="Courier New" w:hAnsi="Courier New" w:cs="Courier New" w:hint="default"/>
      </w:rPr>
    </w:lvl>
    <w:lvl w:ilvl="2" w:tplc="04190005" w:tentative="1">
      <w:start w:val="1"/>
      <w:numFmt w:val="bullet"/>
      <w:lvlText w:val=""/>
      <w:lvlJc w:val="left"/>
      <w:pPr>
        <w:ind w:left="2500" w:hanging="360"/>
      </w:pPr>
      <w:rPr>
        <w:rFonts w:ascii="Wingdings" w:hAnsi="Wingdings" w:hint="default"/>
      </w:rPr>
    </w:lvl>
    <w:lvl w:ilvl="3" w:tplc="04190001" w:tentative="1">
      <w:start w:val="1"/>
      <w:numFmt w:val="bullet"/>
      <w:lvlText w:val=""/>
      <w:lvlJc w:val="left"/>
      <w:pPr>
        <w:ind w:left="3220" w:hanging="360"/>
      </w:pPr>
      <w:rPr>
        <w:rFonts w:ascii="Symbol" w:hAnsi="Symbol" w:hint="default"/>
      </w:rPr>
    </w:lvl>
    <w:lvl w:ilvl="4" w:tplc="04190003" w:tentative="1">
      <w:start w:val="1"/>
      <w:numFmt w:val="bullet"/>
      <w:lvlText w:val="o"/>
      <w:lvlJc w:val="left"/>
      <w:pPr>
        <w:ind w:left="3940" w:hanging="360"/>
      </w:pPr>
      <w:rPr>
        <w:rFonts w:ascii="Courier New" w:hAnsi="Courier New" w:cs="Courier New" w:hint="default"/>
      </w:rPr>
    </w:lvl>
    <w:lvl w:ilvl="5" w:tplc="04190005" w:tentative="1">
      <w:start w:val="1"/>
      <w:numFmt w:val="bullet"/>
      <w:lvlText w:val=""/>
      <w:lvlJc w:val="left"/>
      <w:pPr>
        <w:ind w:left="4660" w:hanging="360"/>
      </w:pPr>
      <w:rPr>
        <w:rFonts w:ascii="Wingdings" w:hAnsi="Wingdings" w:hint="default"/>
      </w:rPr>
    </w:lvl>
    <w:lvl w:ilvl="6" w:tplc="04190001" w:tentative="1">
      <w:start w:val="1"/>
      <w:numFmt w:val="bullet"/>
      <w:lvlText w:val=""/>
      <w:lvlJc w:val="left"/>
      <w:pPr>
        <w:ind w:left="5380" w:hanging="360"/>
      </w:pPr>
      <w:rPr>
        <w:rFonts w:ascii="Symbol" w:hAnsi="Symbol" w:hint="default"/>
      </w:rPr>
    </w:lvl>
    <w:lvl w:ilvl="7" w:tplc="04190003" w:tentative="1">
      <w:start w:val="1"/>
      <w:numFmt w:val="bullet"/>
      <w:lvlText w:val="o"/>
      <w:lvlJc w:val="left"/>
      <w:pPr>
        <w:ind w:left="6100" w:hanging="360"/>
      </w:pPr>
      <w:rPr>
        <w:rFonts w:ascii="Courier New" w:hAnsi="Courier New" w:cs="Courier New" w:hint="default"/>
      </w:rPr>
    </w:lvl>
    <w:lvl w:ilvl="8" w:tplc="04190005" w:tentative="1">
      <w:start w:val="1"/>
      <w:numFmt w:val="bullet"/>
      <w:lvlText w:val=""/>
      <w:lvlJc w:val="left"/>
      <w:pPr>
        <w:ind w:left="6820" w:hanging="360"/>
      </w:pPr>
      <w:rPr>
        <w:rFonts w:ascii="Wingdings" w:hAnsi="Wingdings" w:hint="default"/>
      </w:rPr>
    </w:lvl>
  </w:abstractNum>
  <w:abstractNum w:abstractNumId="7" w15:restartNumberingAfterBreak="0">
    <w:nsid w:val="628A26D8"/>
    <w:multiLevelType w:val="hybridMultilevel"/>
    <w:tmpl w:val="631C95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65327A5D"/>
    <w:multiLevelType w:val="hybridMultilevel"/>
    <w:tmpl w:val="E5688538"/>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9" w15:restartNumberingAfterBreak="0">
    <w:nsid w:val="6A73187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7165795"/>
    <w:multiLevelType w:val="hybridMultilevel"/>
    <w:tmpl w:val="A7DADACA"/>
    <w:lvl w:ilvl="0" w:tplc="AA505CE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2">
    <w:abstractNumId w:val="7"/>
  </w:num>
  <w:num w:numId="3">
    <w:abstractNumId w:val="5"/>
  </w:num>
  <w:num w:numId="4">
    <w:abstractNumId w:val="8"/>
  </w:num>
  <w:num w:numId="5">
    <w:abstractNumId w:val="10"/>
  </w:num>
  <w:num w:numId="6">
    <w:abstractNumId w:val="1"/>
  </w:num>
  <w:num w:numId="7">
    <w:abstractNumId w:val="3"/>
  </w:num>
  <w:num w:numId="8">
    <w:abstractNumId w:val="9"/>
  </w:num>
  <w:num w:numId="9">
    <w:abstractNumId w:val="6"/>
  </w:num>
  <w:num w:numId="10">
    <w:abstractNumId w:val="2"/>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characterSpacingControl w:val="doNotCompress"/>
  <w:compat>
    <w:compatSetting w:name="compatibilityMode" w:uri="http://schemas.microsoft.com/office/word" w:val="12"/>
  </w:compat>
  <w:rsids>
    <w:rsidRoot w:val="004307E1"/>
    <w:rsid w:val="000221BD"/>
    <w:rsid w:val="00080591"/>
    <w:rsid w:val="00081556"/>
    <w:rsid w:val="000A1C1B"/>
    <w:rsid w:val="000C6DC4"/>
    <w:rsid w:val="000D1D39"/>
    <w:rsid w:val="001070E3"/>
    <w:rsid w:val="00124324"/>
    <w:rsid w:val="001479B7"/>
    <w:rsid w:val="0016375D"/>
    <w:rsid w:val="00182006"/>
    <w:rsid w:val="001924CB"/>
    <w:rsid w:val="001A7D1A"/>
    <w:rsid w:val="00220127"/>
    <w:rsid w:val="00230514"/>
    <w:rsid w:val="00255117"/>
    <w:rsid w:val="002A6C12"/>
    <w:rsid w:val="002C2F1A"/>
    <w:rsid w:val="002D3045"/>
    <w:rsid w:val="002E0FF2"/>
    <w:rsid w:val="0030411B"/>
    <w:rsid w:val="003447EA"/>
    <w:rsid w:val="00366F5D"/>
    <w:rsid w:val="00376D94"/>
    <w:rsid w:val="003979F6"/>
    <w:rsid w:val="004307E1"/>
    <w:rsid w:val="00467697"/>
    <w:rsid w:val="004D3C60"/>
    <w:rsid w:val="004E5637"/>
    <w:rsid w:val="004E763D"/>
    <w:rsid w:val="005010E1"/>
    <w:rsid w:val="00595538"/>
    <w:rsid w:val="00692191"/>
    <w:rsid w:val="006955E4"/>
    <w:rsid w:val="006A3317"/>
    <w:rsid w:val="006B1827"/>
    <w:rsid w:val="0072168A"/>
    <w:rsid w:val="007351ED"/>
    <w:rsid w:val="007472E0"/>
    <w:rsid w:val="00760F06"/>
    <w:rsid w:val="007B2CD3"/>
    <w:rsid w:val="007C0779"/>
    <w:rsid w:val="007C5F9E"/>
    <w:rsid w:val="007D2957"/>
    <w:rsid w:val="00800D89"/>
    <w:rsid w:val="00803A87"/>
    <w:rsid w:val="0080455B"/>
    <w:rsid w:val="0088488E"/>
    <w:rsid w:val="0098453F"/>
    <w:rsid w:val="00992AC0"/>
    <w:rsid w:val="009F3CEB"/>
    <w:rsid w:val="00A055C1"/>
    <w:rsid w:val="00AA0EBC"/>
    <w:rsid w:val="00AF4373"/>
    <w:rsid w:val="00B303D7"/>
    <w:rsid w:val="00B608F0"/>
    <w:rsid w:val="00B67D98"/>
    <w:rsid w:val="00BE5ADB"/>
    <w:rsid w:val="00C13D23"/>
    <w:rsid w:val="00C24CEC"/>
    <w:rsid w:val="00C91A2A"/>
    <w:rsid w:val="00CA45D4"/>
    <w:rsid w:val="00CA78F2"/>
    <w:rsid w:val="00D26730"/>
    <w:rsid w:val="00D440D0"/>
    <w:rsid w:val="00D505A3"/>
    <w:rsid w:val="00D53EE2"/>
    <w:rsid w:val="00D550D6"/>
    <w:rsid w:val="00D85AB4"/>
    <w:rsid w:val="00D96AD2"/>
    <w:rsid w:val="00DE43A0"/>
    <w:rsid w:val="00E22FDF"/>
    <w:rsid w:val="00E35324"/>
    <w:rsid w:val="00E471F7"/>
    <w:rsid w:val="00E55D90"/>
    <w:rsid w:val="00EE5E80"/>
    <w:rsid w:val="00EE6AB0"/>
    <w:rsid w:val="00F44CBF"/>
    <w:rsid w:val="00F61EBB"/>
    <w:rsid w:val="00F7481D"/>
    <w:rsid w:val="00F77ADC"/>
    <w:rsid w:val="00F8486E"/>
    <w:rsid w:val="00FB448B"/>
    <w:rsid w:val="00FB474F"/>
    <w:rsid w:val="00FE60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D6D0FD2"/>
  <w15:docId w15:val="{8278AD06-24E6-4E6F-AA98-361CEE8B69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76D94"/>
    <w:rPr>
      <w:rFonts w:ascii="Times New Roman" w:eastAsia="Times New Roman" w:hAnsi="Times New Roman"/>
      <w:sz w:val="24"/>
      <w:szCs w:val="24"/>
    </w:rPr>
  </w:style>
  <w:style w:type="paragraph" w:styleId="1">
    <w:name w:val="heading 1"/>
    <w:basedOn w:val="a"/>
    <w:next w:val="a"/>
    <w:link w:val="10"/>
    <w:uiPriority w:val="9"/>
    <w:qFormat/>
    <w:rsid w:val="00A055C1"/>
    <w:pPr>
      <w:keepNext/>
      <w:jc w:val="right"/>
      <w:outlineLvl w:val="0"/>
    </w:pPr>
    <w:rPr>
      <w:b/>
      <w:i/>
    </w:rPr>
  </w:style>
  <w:style w:type="paragraph" w:styleId="2">
    <w:name w:val="heading 2"/>
    <w:basedOn w:val="a"/>
    <w:next w:val="a"/>
    <w:link w:val="20"/>
    <w:uiPriority w:val="9"/>
    <w:qFormat/>
    <w:rsid w:val="00A055C1"/>
    <w:pPr>
      <w:keepNext/>
      <w:spacing w:before="240" w:after="60" w:line="276" w:lineRule="auto"/>
      <w:outlineLvl w:val="1"/>
    </w:pPr>
    <w:rPr>
      <w:rFonts w:ascii="Cambria" w:hAnsi="Cambria"/>
      <w:b/>
      <w:bCs/>
      <w:i/>
      <w:iCs/>
      <w:sz w:val="28"/>
      <w:szCs w:val="28"/>
      <w:lang w:eastAsia="en-US"/>
    </w:rPr>
  </w:style>
  <w:style w:type="paragraph" w:styleId="3">
    <w:name w:val="heading 3"/>
    <w:basedOn w:val="a"/>
    <w:next w:val="a"/>
    <w:link w:val="30"/>
    <w:uiPriority w:val="9"/>
    <w:qFormat/>
    <w:rsid w:val="00A055C1"/>
    <w:pPr>
      <w:keepNext/>
      <w:keepLines/>
      <w:spacing w:before="200" w:line="276" w:lineRule="auto"/>
      <w:outlineLvl w:val="2"/>
    </w:pPr>
    <w:rPr>
      <w:rFonts w:ascii="Cambria" w:hAnsi="Cambria"/>
      <w:b/>
      <w:bCs/>
      <w:color w:val="4F81BD"/>
      <w:sz w:val="22"/>
      <w:szCs w:val="22"/>
      <w:lang w:eastAsia="en-US"/>
    </w:rPr>
  </w:style>
  <w:style w:type="paragraph" w:styleId="4">
    <w:name w:val="heading 4"/>
    <w:basedOn w:val="a"/>
    <w:next w:val="a"/>
    <w:link w:val="40"/>
    <w:uiPriority w:val="9"/>
    <w:qFormat/>
    <w:rsid w:val="00A055C1"/>
    <w:pPr>
      <w:keepNext/>
      <w:spacing w:before="240" w:after="60" w:line="276" w:lineRule="auto"/>
      <w:outlineLvl w:val="3"/>
    </w:pPr>
    <w:rPr>
      <w:rFonts w:ascii="Calibri" w:hAnsi="Calibri"/>
      <w:b/>
      <w:bCs/>
      <w:sz w:val="28"/>
      <w:szCs w:val="28"/>
      <w:lang w:eastAsia="en-US"/>
    </w:rPr>
  </w:style>
  <w:style w:type="paragraph" w:styleId="5">
    <w:name w:val="heading 5"/>
    <w:basedOn w:val="a"/>
    <w:next w:val="a"/>
    <w:link w:val="50"/>
    <w:uiPriority w:val="9"/>
    <w:qFormat/>
    <w:rsid w:val="00A055C1"/>
    <w:pPr>
      <w:keepNext/>
      <w:outlineLvl w:val="4"/>
    </w:pPr>
    <w:rPr>
      <w:b/>
      <w:bCs/>
      <w:i/>
      <w:iCs/>
      <w:sz w:val="20"/>
    </w:rPr>
  </w:style>
  <w:style w:type="paragraph" w:styleId="6">
    <w:name w:val="heading 6"/>
    <w:basedOn w:val="a"/>
    <w:next w:val="a"/>
    <w:link w:val="60"/>
    <w:uiPriority w:val="9"/>
    <w:qFormat/>
    <w:rsid w:val="00A055C1"/>
    <w:pPr>
      <w:spacing w:before="240" w:after="60" w:line="276" w:lineRule="auto"/>
      <w:outlineLvl w:val="5"/>
    </w:pPr>
    <w:rPr>
      <w:rFonts w:ascii="Calibri" w:hAnsi="Calibri"/>
      <w:b/>
      <w:bCs/>
      <w:sz w:val="22"/>
      <w:szCs w:val="22"/>
      <w:lang w:eastAsia="en-US"/>
    </w:rPr>
  </w:style>
  <w:style w:type="paragraph" w:styleId="7">
    <w:name w:val="heading 7"/>
    <w:basedOn w:val="a"/>
    <w:next w:val="a"/>
    <w:link w:val="70"/>
    <w:uiPriority w:val="9"/>
    <w:qFormat/>
    <w:rsid w:val="00A055C1"/>
    <w:pPr>
      <w:outlineLvl w:val="6"/>
    </w:pPr>
    <w:rPr>
      <w:rFonts w:eastAsia="Calibri"/>
      <w:b/>
      <w:bCs/>
      <w:i/>
      <w:iCs/>
      <w:color w:val="5A5A5A"/>
      <w:sz w:val="20"/>
      <w:szCs w:val="20"/>
    </w:rPr>
  </w:style>
  <w:style w:type="paragraph" w:styleId="8">
    <w:name w:val="heading 8"/>
    <w:basedOn w:val="a"/>
    <w:next w:val="a"/>
    <w:link w:val="80"/>
    <w:uiPriority w:val="9"/>
    <w:qFormat/>
    <w:rsid w:val="00A055C1"/>
    <w:pPr>
      <w:spacing w:before="240" w:after="60" w:line="276" w:lineRule="auto"/>
      <w:outlineLvl w:val="7"/>
    </w:pPr>
    <w:rPr>
      <w:rFonts w:ascii="Calibri" w:hAnsi="Calibri"/>
      <w:i/>
      <w:iCs/>
      <w:lang w:eastAsia="en-US"/>
    </w:rPr>
  </w:style>
  <w:style w:type="paragraph" w:styleId="9">
    <w:name w:val="heading 9"/>
    <w:basedOn w:val="a"/>
    <w:next w:val="a"/>
    <w:link w:val="90"/>
    <w:uiPriority w:val="9"/>
    <w:qFormat/>
    <w:rsid w:val="00A055C1"/>
    <w:pPr>
      <w:spacing w:line="271" w:lineRule="auto"/>
      <w:outlineLvl w:val="8"/>
    </w:pPr>
    <w:rPr>
      <w:rFonts w:eastAsia="Calibri"/>
      <w:b/>
      <w:bCs/>
      <w:i/>
      <w:iCs/>
      <w:color w:val="7F7F7F"/>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1"/>
    <w:locked/>
    <w:rsid w:val="002E0FF2"/>
    <w:rPr>
      <w:rFonts w:ascii="Times New Roman" w:hAnsi="Times New Roman" w:cs="Times New Roman"/>
      <w:sz w:val="28"/>
    </w:rPr>
  </w:style>
  <w:style w:type="paragraph" w:styleId="a4">
    <w:name w:val="No Spacing"/>
    <w:link w:val="a3"/>
    <w:uiPriority w:val="1"/>
    <w:qFormat/>
    <w:rsid w:val="002E0FF2"/>
    <w:rPr>
      <w:rFonts w:ascii="Times New Roman" w:hAnsi="Times New Roman"/>
      <w:sz w:val="28"/>
      <w:szCs w:val="22"/>
      <w:lang w:eastAsia="en-US"/>
    </w:rPr>
  </w:style>
  <w:style w:type="character" w:customStyle="1" w:styleId="10">
    <w:name w:val="Заголовок 1 Знак"/>
    <w:basedOn w:val="a0"/>
    <w:link w:val="1"/>
    <w:uiPriority w:val="9"/>
    <w:rsid w:val="00A055C1"/>
    <w:rPr>
      <w:rFonts w:ascii="Times New Roman" w:eastAsia="Times New Roman" w:hAnsi="Times New Roman"/>
      <w:b/>
      <w:i/>
      <w:sz w:val="24"/>
      <w:szCs w:val="24"/>
    </w:rPr>
  </w:style>
  <w:style w:type="character" w:customStyle="1" w:styleId="20">
    <w:name w:val="Заголовок 2 Знак"/>
    <w:basedOn w:val="a0"/>
    <w:link w:val="2"/>
    <w:uiPriority w:val="9"/>
    <w:rsid w:val="00A055C1"/>
    <w:rPr>
      <w:rFonts w:ascii="Cambria" w:eastAsia="Times New Roman" w:hAnsi="Cambria"/>
      <w:b/>
      <w:bCs/>
      <w:i/>
      <w:iCs/>
      <w:sz w:val="28"/>
      <w:szCs w:val="28"/>
      <w:lang w:eastAsia="en-US"/>
    </w:rPr>
  </w:style>
  <w:style w:type="character" w:customStyle="1" w:styleId="30">
    <w:name w:val="Заголовок 3 Знак"/>
    <w:basedOn w:val="a0"/>
    <w:link w:val="3"/>
    <w:uiPriority w:val="9"/>
    <w:rsid w:val="00A055C1"/>
    <w:rPr>
      <w:rFonts w:ascii="Cambria" w:eastAsia="Times New Roman" w:hAnsi="Cambria"/>
      <w:b/>
      <w:bCs/>
      <w:color w:val="4F81BD"/>
      <w:sz w:val="22"/>
      <w:szCs w:val="22"/>
      <w:lang w:eastAsia="en-US"/>
    </w:rPr>
  </w:style>
  <w:style w:type="character" w:customStyle="1" w:styleId="40">
    <w:name w:val="Заголовок 4 Знак"/>
    <w:basedOn w:val="a0"/>
    <w:link w:val="4"/>
    <w:uiPriority w:val="9"/>
    <w:rsid w:val="00A055C1"/>
    <w:rPr>
      <w:rFonts w:eastAsia="Times New Roman"/>
      <w:b/>
      <w:bCs/>
      <w:sz w:val="28"/>
      <w:szCs w:val="28"/>
      <w:lang w:eastAsia="en-US"/>
    </w:rPr>
  </w:style>
  <w:style w:type="character" w:customStyle="1" w:styleId="50">
    <w:name w:val="Заголовок 5 Знак"/>
    <w:basedOn w:val="a0"/>
    <w:link w:val="5"/>
    <w:uiPriority w:val="9"/>
    <w:rsid w:val="00A055C1"/>
    <w:rPr>
      <w:rFonts w:ascii="Times New Roman" w:eastAsia="Times New Roman" w:hAnsi="Times New Roman"/>
      <w:b/>
      <w:bCs/>
      <w:i/>
      <w:iCs/>
      <w:szCs w:val="24"/>
    </w:rPr>
  </w:style>
  <w:style w:type="character" w:customStyle="1" w:styleId="60">
    <w:name w:val="Заголовок 6 Знак"/>
    <w:basedOn w:val="a0"/>
    <w:link w:val="6"/>
    <w:uiPriority w:val="9"/>
    <w:rsid w:val="00A055C1"/>
    <w:rPr>
      <w:rFonts w:eastAsia="Times New Roman"/>
      <w:b/>
      <w:bCs/>
      <w:sz w:val="22"/>
      <w:szCs w:val="22"/>
      <w:lang w:eastAsia="en-US"/>
    </w:rPr>
  </w:style>
  <w:style w:type="character" w:customStyle="1" w:styleId="70">
    <w:name w:val="Заголовок 7 Знак"/>
    <w:basedOn w:val="a0"/>
    <w:link w:val="7"/>
    <w:uiPriority w:val="9"/>
    <w:rsid w:val="00A055C1"/>
    <w:rPr>
      <w:rFonts w:ascii="Times New Roman" w:hAnsi="Times New Roman"/>
      <w:b/>
      <w:bCs/>
      <w:i/>
      <w:iCs/>
      <w:color w:val="5A5A5A"/>
    </w:rPr>
  </w:style>
  <w:style w:type="character" w:customStyle="1" w:styleId="80">
    <w:name w:val="Заголовок 8 Знак"/>
    <w:basedOn w:val="a0"/>
    <w:link w:val="8"/>
    <w:uiPriority w:val="9"/>
    <w:rsid w:val="00A055C1"/>
    <w:rPr>
      <w:rFonts w:eastAsia="Times New Roman"/>
      <w:i/>
      <w:iCs/>
      <w:sz w:val="24"/>
      <w:szCs w:val="24"/>
      <w:lang w:eastAsia="en-US"/>
    </w:rPr>
  </w:style>
  <w:style w:type="character" w:customStyle="1" w:styleId="90">
    <w:name w:val="Заголовок 9 Знак"/>
    <w:basedOn w:val="a0"/>
    <w:link w:val="9"/>
    <w:uiPriority w:val="9"/>
    <w:rsid w:val="00A055C1"/>
    <w:rPr>
      <w:rFonts w:ascii="Times New Roman" w:hAnsi="Times New Roman"/>
      <w:b/>
      <w:bCs/>
      <w:i/>
      <w:iCs/>
      <w:color w:val="7F7F7F"/>
      <w:sz w:val="18"/>
      <w:szCs w:val="18"/>
    </w:rPr>
  </w:style>
  <w:style w:type="numbering" w:customStyle="1" w:styleId="11">
    <w:name w:val="Нет списка1"/>
    <w:next w:val="a2"/>
    <w:uiPriority w:val="99"/>
    <w:semiHidden/>
    <w:unhideWhenUsed/>
    <w:rsid w:val="00A055C1"/>
  </w:style>
  <w:style w:type="table" w:customStyle="1" w:styleId="12">
    <w:name w:val="Сетка таблицы1"/>
    <w:basedOn w:val="a1"/>
    <w:next w:val="a5"/>
    <w:uiPriority w:val="99"/>
    <w:rsid w:val="00A055C1"/>
    <w:rPr>
      <w:rFonts w:asciiTheme="minorHAnsi" w:eastAsiaTheme="minorHAnsi" w:hAnsiTheme="minorHAnsi" w:cstheme="minorBid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6">
    <w:name w:val="List Paragraph"/>
    <w:basedOn w:val="a"/>
    <w:uiPriority w:val="34"/>
    <w:qFormat/>
    <w:rsid w:val="00A055C1"/>
    <w:pPr>
      <w:widowControl w:val="0"/>
      <w:autoSpaceDE w:val="0"/>
      <w:autoSpaceDN w:val="0"/>
      <w:adjustRightInd w:val="0"/>
      <w:ind w:left="720"/>
      <w:contextualSpacing/>
    </w:pPr>
    <w:rPr>
      <w:sz w:val="20"/>
      <w:szCs w:val="20"/>
    </w:rPr>
  </w:style>
  <w:style w:type="paragraph" w:customStyle="1" w:styleId="Style15">
    <w:name w:val="Style15"/>
    <w:basedOn w:val="a"/>
    <w:uiPriority w:val="99"/>
    <w:rsid w:val="00A055C1"/>
    <w:pPr>
      <w:widowControl w:val="0"/>
      <w:autoSpaceDE w:val="0"/>
      <w:autoSpaceDN w:val="0"/>
      <w:adjustRightInd w:val="0"/>
      <w:spacing w:line="324" w:lineRule="exact"/>
    </w:pPr>
  </w:style>
  <w:style w:type="paragraph" w:customStyle="1" w:styleId="Style24">
    <w:name w:val="Style24"/>
    <w:basedOn w:val="a"/>
    <w:uiPriority w:val="99"/>
    <w:rsid w:val="00A055C1"/>
    <w:pPr>
      <w:widowControl w:val="0"/>
      <w:autoSpaceDE w:val="0"/>
      <w:autoSpaceDN w:val="0"/>
      <w:adjustRightInd w:val="0"/>
    </w:pPr>
  </w:style>
  <w:style w:type="paragraph" w:customStyle="1" w:styleId="Style33">
    <w:name w:val="Style33"/>
    <w:basedOn w:val="a"/>
    <w:uiPriority w:val="99"/>
    <w:rsid w:val="00A055C1"/>
    <w:pPr>
      <w:widowControl w:val="0"/>
      <w:autoSpaceDE w:val="0"/>
      <w:autoSpaceDN w:val="0"/>
      <w:adjustRightInd w:val="0"/>
    </w:pPr>
  </w:style>
  <w:style w:type="character" w:customStyle="1" w:styleId="FontStyle42">
    <w:name w:val="Font Style42"/>
    <w:basedOn w:val="a0"/>
    <w:uiPriority w:val="99"/>
    <w:rsid w:val="00A055C1"/>
    <w:rPr>
      <w:rFonts w:ascii="Times New Roman" w:hAnsi="Times New Roman" w:cs="Times New Roman"/>
      <w:b/>
      <w:bCs/>
      <w:sz w:val="24"/>
      <w:szCs w:val="24"/>
    </w:rPr>
  </w:style>
  <w:style w:type="character" w:customStyle="1" w:styleId="FontStyle43">
    <w:name w:val="Font Style43"/>
    <w:basedOn w:val="a0"/>
    <w:uiPriority w:val="99"/>
    <w:rsid w:val="00A055C1"/>
    <w:rPr>
      <w:rFonts w:ascii="Times New Roman" w:hAnsi="Times New Roman" w:cs="Times New Roman"/>
      <w:sz w:val="24"/>
      <w:szCs w:val="24"/>
    </w:rPr>
  </w:style>
  <w:style w:type="character" w:customStyle="1" w:styleId="FontStyle54">
    <w:name w:val="Font Style54"/>
    <w:basedOn w:val="a0"/>
    <w:rsid w:val="00A055C1"/>
    <w:rPr>
      <w:rFonts w:ascii="Times New Roman" w:hAnsi="Times New Roman" w:cs="Times New Roman"/>
      <w:sz w:val="28"/>
      <w:szCs w:val="28"/>
    </w:rPr>
  </w:style>
  <w:style w:type="paragraph" w:customStyle="1" w:styleId="Style16">
    <w:name w:val="Style16"/>
    <w:basedOn w:val="a"/>
    <w:uiPriority w:val="99"/>
    <w:rsid w:val="00A055C1"/>
    <w:pPr>
      <w:widowControl w:val="0"/>
      <w:autoSpaceDE w:val="0"/>
      <w:autoSpaceDN w:val="0"/>
      <w:adjustRightInd w:val="0"/>
      <w:spacing w:line="320" w:lineRule="exact"/>
      <w:ind w:firstLine="713"/>
      <w:jc w:val="both"/>
    </w:pPr>
  </w:style>
  <w:style w:type="paragraph" w:customStyle="1" w:styleId="Style14">
    <w:name w:val="Style14"/>
    <w:basedOn w:val="a"/>
    <w:uiPriority w:val="99"/>
    <w:rsid w:val="00A055C1"/>
    <w:pPr>
      <w:widowControl w:val="0"/>
      <w:autoSpaceDE w:val="0"/>
      <w:autoSpaceDN w:val="0"/>
      <w:adjustRightInd w:val="0"/>
      <w:spacing w:line="323" w:lineRule="exact"/>
      <w:ind w:firstLine="557"/>
      <w:jc w:val="both"/>
    </w:pPr>
  </w:style>
  <w:style w:type="character" w:customStyle="1" w:styleId="FontStyle27">
    <w:name w:val="Font Style27"/>
    <w:basedOn w:val="a0"/>
    <w:uiPriority w:val="99"/>
    <w:rsid w:val="00A055C1"/>
    <w:rPr>
      <w:rFonts w:ascii="Times New Roman" w:hAnsi="Times New Roman" w:cs="Times New Roman"/>
      <w:sz w:val="26"/>
      <w:szCs w:val="26"/>
    </w:rPr>
  </w:style>
  <w:style w:type="paragraph" w:customStyle="1" w:styleId="Style9">
    <w:name w:val="Style9"/>
    <w:basedOn w:val="a"/>
    <w:uiPriority w:val="99"/>
    <w:rsid w:val="00A055C1"/>
    <w:pPr>
      <w:widowControl w:val="0"/>
      <w:autoSpaceDE w:val="0"/>
      <w:autoSpaceDN w:val="0"/>
      <w:adjustRightInd w:val="0"/>
      <w:spacing w:line="321" w:lineRule="exact"/>
      <w:ind w:firstLine="713"/>
      <w:jc w:val="both"/>
    </w:pPr>
  </w:style>
  <w:style w:type="paragraph" w:customStyle="1" w:styleId="Style20">
    <w:name w:val="Style20"/>
    <w:basedOn w:val="a"/>
    <w:uiPriority w:val="99"/>
    <w:rsid w:val="00A055C1"/>
    <w:pPr>
      <w:widowControl w:val="0"/>
      <w:autoSpaceDE w:val="0"/>
      <w:autoSpaceDN w:val="0"/>
      <w:adjustRightInd w:val="0"/>
      <w:spacing w:line="320" w:lineRule="exact"/>
      <w:ind w:firstLine="536"/>
      <w:jc w:val="both"/>
    </w:pPr>
  </w:style>
  <w:style w:type="character" w:customStyle="1" w:styleId="FontStyle40">
    <w:name w:val="Font Style40"/>
    <w:basedOn w:val="a0"/>
    <w:uiPriority w:val="99"/>
    <w:rsid w:val="00A055C1"/>
    <w:rPr>
      <w:rFonts w:ascii="Times New Roman" w:hAnsi="Times New Roman" w:cs="Times New Roman"/>
      <w:i/>
      <w:iCs/>
      <w:sz w:val="24"/>
      <w:szCs w:val="24"/>
    </w:rPr>
  </w:style>
  <w:style w:type="paragraph" w:styleId="a7">
    <w:name w:val="Normal (Web)"/>
    <w:basedOn w:val="a"/>
    <w:rsid w:val="00A055C1"/>
    <w:pPr>
      <w:spacing w:before="100" w:beforeAutospacing="1" w:after="100" w:afterAutospacing="1"/>
    </w:pPr>
  </w:style>
  <w:style w:type="paragraph" w:customStyle="1" w:styleId="ConsPlusTitle">
    <w:name w:val="ConsPlusTitle"/>
    <w:uiPriority w:val="99"/>
    <w:rsid w:val="00A055C1"/>
    <w:pPr>
      <w:widowControl w:val="0"/>
      <w:autoSpaceDE w:val="0"/>
      <w:autoSpaceDN w:val="0"/>
      <w:adjustRightInd w:val="0"/>
    </w:pPr>
    <w:rPr>
      <w:rFonts w:ascii="Times New Roman" w:eastAsia="Times New Roman" w:hAnsi="Times New Roman"/>
      <w:b/>
      <w:bCs/>
      <w:sz w:val="28"/>
      <w:szCs w:val="28"/>
    </w:rPr>
  </w:style>
  <w:style w:type="character" w:styleId="a8">
    <w:name w:val="Strong"/>
    <w:uiPriority w:val="22"/>
    <w:qFormat/>
    <w:rsid w:val="00A055C1"/>
    <w:rPr>
      <w:b/>
      <w:bCs/>
    </w:rPr>
  </w:style>
  <w:style w:type="paragraph" w:styleId="a9">
    <w:name w:val="Body Text Indent"/>
    <w:basedOn w:val="a"/>
    <w:link w:val="aa"/>
    <w:rsid w:val="00A055C1"/>
    <w:pPr>
      <w:shd w:val="clear" w:color="auto" w:fill="FFFFFF"/>
      <w:ind w:firstLine="720"/>
      <w:jc w:val="both"/>
    </w:pPr>
    <w:rPr>
      <w:color w:val="000000"/>
      <w:szCs w:val="20"/>
    </w:rPr>
  </w:style>
  <w:style w:type="character" w:customStyle="1" w:styleId="aa">
    <w:name w:val="Основной текст с отступом Знак"/>
    <w:basedOn w:val="a0"/>
    <w:link w:val="a9"/>
    <w:rsid w:val="00A055C1"/>
    <w:rPr>
      <w:rFonts w:ascii="Times New Roman" w:eastAsia="Times New Roman" w:hAnsi="Times New Roman"/>
      <w:color w:val="000000"/>
      <w:sz w:val="24"/>
      <w:shd w:val="clear" w:color="auto" w:fill="FFFFFF"/>
    </w:rPr>
  </w:style>
  <w:style w:type="character" w:styleId="ab">
    <w:name w:val="Emphasis"/>
    <w:uiPriority w:val="20"/>
    <w:qFormat/>
    <w:rsid w:val="00A055C1"/>
    <w:rPr>
      <w:i/>
      <w:iCs/>
    </w:rPr>
  </w:style>
  <w:style w:type="paragraph" w:customStyle="1" w:styleId="msolistparagraph0">
    <w:name w:val="msolistparagraph"/>
    <w:basedOn w:val="a"/>
    <w:rsid w:val="00A055C1"/>
    <w:pPr>
      <w:spacing w:after="75"/>
    </w:pPr>
  </w:style>
  <w:style w:type="paragraph" w:styleId="31">
    <w:name w:val="Body Text 3"/>
    <w:basedOn w:val="a"/>
    <w:link w:val="32"/>
    <w:unhideWhenUsed/>
    <w:rsid w:val="00A055C1"/>
    <w:pPr>
      <w:widowControl w:val="0"/>
      <w:autoSpaceDE w:val="0"/>
      <w:autoSpaceDN w:val="0"/>
      <w:adjustRightInd w:val="0"/>
      <w:spacing w:after="120"/>
    </w:pPr>
    <w:rPr>
      <w:sz w:val="16"/>
      <w:szCs w:val="16"/>
    </w:rPr>
  </w:style>
  <w:style w:type="character" w:customStyle="1" w:styleId="32">
    <w:name w:val="Основной текст 3 Знак"/>
    <w:basedOn w:val="a0"/>
    <w:link w:val="31"/>
    <w:rsid w:val="00A055C1"/>
    <w:rPr>
      <w:rFonts w:ascii="Times New Roman" w:eastAsia="Times New Roman" w:hAnsi="Times New Roman"/>
      <w:sz w:val="16"/>
      <w:szCs w:val="16"/>
    </w:rPr>
  </w:style>
  <w:style w:type="numbering" w:customStyle="1" w:styleId="110">
    <w:name w:val="Нет списка11"/>
    <w:next w:val="a2"/>
    <w:uiPriority w:val="99"/>
    <w:semiHidden/>
    <w:unhideWhenUsed/>
    <w:rsid w:val="00A055C1"/>
  </w:style>
  <w:style w:type="paragraph" w:customStyle="1" w:styleId="13">
    <w:name w:val="Обычный1"/>
    <w:rsid w:val="00A055C1"/>
    <w:pPr>
      <w:widowControl w:val="0"/>
      <w:snapToGrid w:val="0"/>
      <w:spacing w:before="1180" w:line="300" w:lineRule="auto"/>
      <w:ind w:firstLine="700"/>
    </w:pPr>
    <w:rPr>
      <w:rFonts w:ascii="Times New Roman" w:eastAsia="Times New Roman" w:hAnsi="Times New Roman"/>
      <w:sz w:val="24"/>
    </w:rPr>
  </w:style>
  <w:style w:type="paragraph" w:styleId="ac">
    <w:name w:val="Body Text"/>
    <w:basedOn w:val="a"/>
    <w:link w:val="ad"/>
    <w:uiPriority w:val="99"/>
    <w:rsid w:val="00A055C1"/>
    <w:pPr>
      <w:spacing w:after="120"/>
    </w:pPr>
  </w:style>
  <w:style w:type="character" w:customStyle="1" w:styleId="ad">
    <w:name w:val="Основной текст Знак"/>
    <w:basedOn w:val="a0"/>
    <w:link w:val="ac"/>
    <w:uiPriority w:val="99"/>
    <w:rsid w:val="00A055C1"/>
    <w:rPr>
      <w:rFonts w:ascii="Times New Roman" w:eastAsia="Times New Roman" w:hAnsi="Times New Roman"/>
      <w:sz w:val="24"/>
      <w:szCs w:val="24"/>
    </w:rPr>
  </w:style>
  <w:style w:type="paragraph" w:styleId="ae">
    <w:name w:val="Title"/>
    <w:basedOn w:val="a"/>
    <w:link w:val="af"/>
    <w:uiPriority w:val="10"/>
    <w:qFormat/>
    <w:rsid w:val="00A055C1"/>
    <w:pPr>
      <w:jc w:val="center"/>
    </w:pPr>
    <w:rPr>
      <w:szCs w:val="20"/>
    </w:rPr>
  </w:style>
  <w:style w:type="character" w:customStyle="1" w:styleId="af">
    <w:name w:val="Заголовок Знак"/>
    <w:basedOn w:val="a0"/>
    <w:link w:val="ae"/>
    <w:uiPriority w:val="10"/>
    <w:rsid w:val="00A055C1"/>
    <w:rPr>
      <w:rFonts w:ascii="Times New Roman" w:eastAsia="Times New Roman" w:hAnsi="Times New Roman"/>
      <w:sz w:val="24"/>
    </w:rPr>
  </w:style>
  <w:style w:type="paragraph" w:customStyle="1" w:styleId="14">
    <w:name w:val="Подзаголовок1"/>
    <w:basedOn w:val="a"/>
    <w:next w:val="a"/>
    <w:qFormat/>
    <w:rsid w:val="00A055C1"/>
    <w:pPr>
      <w:numPr>
        <w:ilvl w:val="1"/>
      </w:numPr>
      <w:spacing w:after="200" w:line="276" w:lineRule="auto"/>
    </w:pPr>
    <w:rPr>
      <w:rFonts w:ascii="Cambria" w:hAnsi="Cambria"/>
      <w:i/>
      <w:iCs/>
      <w:color w:val="4F81BD"/>
      <w:spacing w:val="15"/>
    </w:rPr>
  </w:style>
  <w:style w:type="character" w:customStyle="1" w:styleId="af0">
    <w:name w:val="Подзаголовок Знак"/>
    <w:basedOn w:val="a0"/>
    <w:link w:val="af1"/>
    <w:uiPriority w:val="11"/>
    <w:rsid w:val="00A055C1"/>
    <w:rPr>
      <w:rFonts w:ascii="Cambria" w:eastAsia="Times New Roman" w:hAnsi="Cambria"/>
      <w:i/>
      <w:iCs/>
      <w:color w:val="4F81BD"/>
      <w:spacing w:val="15"/>
      <w:sz w:val="24"/>
      <w:szCs w:val="24"/>
    </w:rPr>
  </w:style>
  <w:style w:type="paragraph" w:styleId="21">
    <w:name w:val="Body Text Indent 2"/>
    <w:basedOn w:val="a"/>
    <w:link w:val="22"/>
    <w:unhideWhenUsed/>
    <w:rsid w:val="00A055C1"/>
    <w:pPr>
      <w:spacing w:after="120" w:line="480" w:lineRule="auto"/>
      <w:ind w:left="283"/>
    </w:pPr>
  </w:style>
  <w:style w:type="character" w:customStyle="1" w:styleId="22">
    <w:name w:val="Основной текст с отступом 2 Знак"/>
    <w:basedOn w:val="a0"/>
    <w:link w:val="21"/>
    <w:rsid w:val="00A055C1"/>
    <w:rPr>
      <w:rFonts w:ascii="Times New Roman" w:eastAsia="Times New Roman" w:hAnsi="Times New Roman"/>
      <w:sz w:val="24"/>
      <w:szCs w:val="24"/>
    </w:rPr>
  </w:style>
  <w:style w:type="paragraph" w:styleId="33">
    <w:name w:val="Body Text Indent 3"/>
    <w:basedOn w:val="a"/>
    <w:link w:val="34"/>
    <w:unhideWhenUsed/>
    <w:rsid w:val="00A055C1"/>
    <w:pPr>
      <w:spacing w:after="120"/>
      <w:ind w:left="283"/>
    </w:pPr>
    <w:rPr>
      <w:sz w:val="16"/>
      <w:szCs w:val="16"/>
    </w:rPr>
  </w:style>
  <w:style w:type="character" w:customStyle="1" w:styleId="34">
    <w:name w:val="Основной текст с отступом 3 Знак"/>
    <w:basedOn w:val="a0"/>
    <w:link w:val="33"/>
    <w:rsid w:val="00A055C1"/>
    <w:rPr>
      <w:rFonts w:ascii="Times New Roman" w:eastAsia="Times New Roman" w:hAnsi="Times New Roman"/>
      <w:sz w:val="16"/>
      <w:szCs w:val="16"/>
    </w:rPr>
  </w:style>
  <w:style w:type="paragraph" w:styleId="af2">
    <w:name w:val="Balloon Text"/>
    <w:basedOn w:val="a"/>
    <w:link w:val="af3"/>
    <w:rsid w:val="00A055C1"/>
    <w:pPr>
      <w:widowControl w:val="0"/>
      <w:autoSpaceDE w:val="0"/>
      <w:autoSpaceDN w:val="0"/>
      <w:adjustRightInd w:val="0"/>
    </w:pPr>
    <w:rPr>
      <w:rFonts w:ascii="Tahoma" w:hAnsi="Tahoma"/>
      <w:sz w:val="16"/>
      <w:szCs w:val="16"/>
    </w:rPr>
  </w:style>
  <w:style w:type="character" w:customStyle="1" w:styleId="af3">
    <w:name w:val="Текст выноски Знак"/>
    <w:basedOn w:val="a0"/>
    <w:link w:val="af2"/>
    <w:rsid w:val="00A055C1"/>
    <w:rPr>
      <w:rFonts w:ascii="Tahoma" w:eastAsia="Times New Roman" w:hAnsi="Tahoma"/>
      <w:sz w:val="16"/>
      <w:szCs w:val="16"/>
    </w:rPr>
  </w:style>
  <w:style w:type="paragraph" w:styleId="af4">
    <w:name w:val="header"/>
    <w:basedOn w:val="a"/>
    <w:link w:val="af5"/>
    <w:uiPriority w:val="99"/>
    <w:rsid w:val="00A055C1"/>
    <w:pPr>
      <w:tabs>
        <w:tab w:val="center" w:pos="4677"/>
        <w:tab w:val="right" w:pos="9355"/>
      </w:tabs>
      <w:spacing w:after="200" w:line="276" w:lineRule="auto"/>
    </w:pPr>
    <w:rPr>
      <w:rFonts w:ascii="Calibri" w:eastAsia="Calibri" w:hAnsi="Calibri"/>
      <w:sz w:val="22"/>
      <w:szCs w:val="22"/>
      <w:lang w:eastAsia="en-US"/>
    </w:rPr>
  </w:style>
  <w:style w:type="character" w:customStyle="1" w:styleId="af5">
    <w:name w:val="Верхний колонтитул Знак"/>
    <w:basedOn w:val="a0"/>
    <w:link w:val="af4"/>
    <w:uiPriority w:val="99"/>
    <w:rsid w:val="00A055C1"/>
    <w:rPr>
      <w:sz w:val="22"/>
      <w:szCs w:val="22"/>
      <w:lang w:eastAsia="en-US"/>
    </w:rPr>
  </w:style>
  <w:style w:type="paragraph" w:styleId="af6">
    <w:name w:val="footer"/>
    <w:basedOn w:val="a"/>
    <w:link w:val="af7"/>
    <w:uiPriority w:val="99"/>
    <w:rsid w:val="00A055C1"/>
    <w:pPr>
      <w:tabs>
        <w:tab w:val="center" w:pos="4677"/>
        <w:tab w:val="right" w:pos="9355"/>
      </w:tabs>
      <w:spacing w:after="200" w:line="276" w:lineRule="auto"/>
    </w:pPr>
    <w:rPr>
      <w:rFonts w:ascii="Calibri" w:eastAsia="Calibri" w:hAnsi="Calibri"/>
      <w:sz w:val="22"/>
      <w:szCs w:val="22"/>
      <w:lang w:eastAsia="en-US"/>
    </w:rPr>
  </w:style>
  <w:style w:type="character" w:customStyle="1" w:styleId="af7">
    <w:name w:val="Нижний колонтитул Знак"/>
    <w:basedOn w:val="a0"/>
    <w:link w:val="af6"/>
    <w:uiPriority w:val="99"/>
    <w:rsid w:val="00A055C1"/>
    <w:rPr>
      <w:sz w:val="22"/>
      <w:szCs w:val="22"/>
      <w:lang w:eastAsia="en-US"/>
    </w:rPr>
  </w:style>
  <w:style w:type="paragraph" w:styleId="af8">
    <w:name w:val="Block Text"/>
    <w:basedOn w:val="a"/>
    <w:rsid w:val="00A055C1"/>
    <w:pPr>
      <w:ind w:left="2992" w:right="2981"/>
      <w:jc w:val="both"/>
    </w:pPr>
    <w:rPr>
      <w:rFonts w:ascii="Arial" w:hAnsi="Arial"/>
      <w:sz w:val="18"/>
    </w:rPr>
  </w:style>
  <w:style w:type="paragraph" w:customStyle="1" w:styleId="Style3">
    <w:name w:val="Style3"/>
    <w:basedOn w:val="a"/>
    <w:uiPriority w:val="99"/>
    <w:rsid w:val="00A055C1"/>
    <w:pPr>
      <w:widowControl w:val="0"/>
      <w:autoSpaceDE w:val="0"/>
      <w:autoSpaceDN w:val="0"/>
      <w:adjustRightInd w:val="0"/>
      <w:spacing w:line="322" w:lineRule="exact"/>
      <w:ind w:firstLine="701"/>
      <w:jc w:val="both"/>
    </w:pPr>
  </w:style>
  <w:style w:type="character" w:customStyle="1" w:styleId="FontStyle19">
    <w:name w:val="Font Style19"/>
    <w:uiPriority w:val="99"/>
    <w:rsid w:val="00A055C1"/>
    <w:rPr>
      <w:rFonts w:ascii="Times New Roman" w:hAnsi="Times New Roman" w:cs="Times New Roman" w:hint="default"/>
      <w:b/>
      <w:bCs/>
      <w:sz w:val="26"/>
      <w:szCs w:val="26"/>
    </w:rPr>
  </w:style>
  <w:style w:type="character" w:customStyle="1" w:styleId="FontStyle20">
    <w:name w:val="Font Style20"/>
    <w:uiPriority w:val="99"/>
    <w:rsid w:val="00A055C1"/>
    <w:rPr>
      <w:rFonts w:ascii="Times New Roman" w:hAnsi="Times New Roman" w:cs="Times New Roman" w:hint="default"/>
      <w:sz w:val="26"/>
      <w:szCs w:val="26"/>
    </w:rPr>
  </w:style>
  <w:style w:type="character" w:styleId="af9">
    <w:name w:val="footnote reference"/>
    <w:rsid w:val="00A055C1"/>
    <w:rPr>
      <w:vertAlign w:val="superscript"/>
    </w:rPr>
  </w:style>
  <w:style w:type="paragraph" w:styleId="afa">
    <w:name w:val="footnote text"/>
    <w:basedOn w:val="a"/>
    <w:link w:val="afb"/>
    <w:rsid w:val="00A055C1"/>
    <w:pPr>
      <w:widowControl w:val="0"/>
      <w:autoSpaceDE w:val="0"/>
      <w:autoSpaceDN w:val="0"/>
      <w:adjustRightInd w:val="0"/>
      <w:spacing w:line="480" w:lineRule="auto"/>
      <w:ind w:firstLine="560"/>
      <w:jc w:val="both"/>
    </w:pPr>
    <w:rPr>
      <w:sz w:val="20"/>
      <w:szCs w:val="20"/>
    </w:rPr>
  </w:style>
  <w:style w:type="character" w:customStyle="1" w:styleId="afb">
    <w:name w:val="Текст сноски Знак"/>
    <w:basedOn w:val="a0"/>
    <w:link w:val="afa"/>
    <w:rsid w:val="00A055C1"/>
    <w:rPr>
      <w:rFonts w:ascii="Times New Roman" w:eastAsia="Times New Roman" w:hAnsi="Times New Roman"/>
    </w:rPr>
  </w:style>
  <w:style w:type="paragraph" w:styleId="afc">
    <w:name w:val="Plain Text"/>
    <w:basedOn w:val="a"/>
    <w:link w:val="afd"/>
    <w:rsid w:val="00A055C1"/>
    <w:rPr>
      <w:rFonts w:ascii="Courier New" w:hAnsi="Courier New"/>
      <w:sz w:val="20"/>
      <w:szCs w:val="20"/>
    </w:rPr>
  </w:style>
  <w:style w:type="character" w:customStyle="1" w:styleId="afd">
    <w:name w:val="Текст Знак"/>
    <w:basedOn w:val="a0"/>
    <w:link w:val="afc"/>
    <w:rsid w:val="00A055C1"/>
    <w:rPr>
      <w:rFonts w:ascii="Courier New" w:eastAsia="Times New Roman" w:hAnsi="Courier New"/>
    </w:rPr>
  </w:style>
  <w:style w:type="paragraph" w:styleId="23">
    <w:name w:val="Body Text 2"/>
    <w:basedOn w:val="a"/>
    <w:link w:val="24"/>
    <w:uiPriority w:val="99"/>
    <w:rsid w:val="00A055C1"/>
    <w:pPr>
      <w:spacing w:after="120" w:line="480" w:lineRule="auto"/>
    </w:pPr>
    <w:rPr>
      <w:rFonts w:ascii="Calibri" w:eastAsia="Calibri" w:hAnsi="Calibri"/>
      <w:sz w:val="22"/>
      <w:szCs w:val="22"/>
      <w:lang w:eastAsia="en-US"/>
    </w:rPr>
  </w:style>
  <w:style w:type="character" w:customStyle="1" w:styleId="24">
    <w:name w:val="Основной текст 2 Знак"/>
    <w:basedOn w:val="a0"/>
    <w:link w:val="23"/>
    <w:uiPriority w:val="99"/>
    <w:rsid w:val="00A055C1"/>
    <w:rPr>
      <w:sz w:val="22"/>
      <w:szCs w:val="22"/>
      <w:lang w:eastAsia="en-US"/>
    </w:rPr>
  </w:style>
  <w:style w:type="paragraph" w:customStyle="1" w:styleId="NR">
    <w:name w:val="NR"/>
    <w:basedOn w:val="a"/>
    <w:rsid w:val="00A055C1"/>
    <w:rPr>
      <w:szCs w:val="20"/>
    </w:rPr>
  </w:style>
  <w:style w:type="paragraph" w:styleId="afe">
    <w:name w:val="List"/>
    <w:basedOn w:val="a"/>
    <w:rsid w:val="00A055C1"/>
    <w:pPr>
      <w:tabs>
        <w:tab w:val="num" w:pos="360"/>
      </w:tabs>
      <w:ind w:left="360" w:hanging="360"/>
    </w:pPr>
  </w:style>
  <w:style w:type="paragraph" w:customStyle="1" w:styleId="210">
    <w:name w:val="Основной текст 21"/>
    <w:basedOn w:val="a"/>
    <w:rsid w:val="00A055C1"/>
    <w:pPr>
      <w:tabs>
        <w:tab w:val="left" w:pos="8222"/>
      </w:tabs>
      <w:ind w:right="-1759"/>
    </w:pPr>
    <w:rPr>
      <w:sz w:val="28"/>
      <w:szCs w:val="20"/>
    </w:rPr>
  </w:style>
  <w:style w:type="paragraph" w:customStyle="1" w:styleId="310">
    <w:name w:val="Основной текст 31"/>
    <w:basedOn w:val="a"/>
    <w:rsid w:val="00A055C1"/>
    <w:pPr>
      <w:jc w:val="both"/>
    </w:pPr>
    <w:rPr>
      <w:szCs w:val="20"/>
    </w:rPr>
  </w:style>
  <w:style w:type="paragraph" w:customStyle="1" w:styleId="25">
    <w:name w:val="Обычный2"/>
    <w:rsid w:val="00A055C1"/>
    <w:rPr>
      <w:rFonts w:ascii="Times New Roman" w:eastAsia="Times New Roman" w:hAnsi="Times New Roman"/>
      <w:sz w:val="24"/>
    </w:rPr>
  </w:style>
  <w:style w:type="paragraph" w:customStyle="1" w:styleId="15">
    <w:name w:val="Стиль1"/>
    <w:rsid w:val="00A055C1"/>
    <w:pPr>
      <w:spacing w:line="360" w:lineRule="auto"/>
      <w:ind w:firstLine="720"/>
      <w:jc w:val="both"/>
    </w:pPr>
    <w:rPr>
      <w:rFonts w:ascii="Times New Roman" w:eastAsia="Times New Roman" w:hAnsi="Times New Roman"/>
      <w:sz w:val="24"/>
    </w:rPr>
  </w:style>
  <w:style w:type="paragraph" w:customStyle="1" w:styleId="FR1">
    <w:name w:val="FR1"/>
    <w:rsid w:val="00A055C1"/>
    <w:pPr>
      <w:widowControl w:val="0"/>
      <w:overflowPunct w:val="0"/>
      <w:autoSpaceDE w:val="0"/>
      <w:autoSpaceDN w:val="0"/>
      <w:adjustRightInd w:val="0"/>
      <w:spacing w:before="500"/>
      <w:ind w:left="720"/>
      <w:textAlignment w:val="baseline"/>
    </w:pPr>
    <w:rPr>
      <w:rFonts w:ascii="Arial" w:eastAsia="Times New Roman" w:hAnsi="Arial"/>
      <w:b/>
      <w:sz w:val="18"/>
    </w:rPr>
  </w:style>
  <w:style w:type="character" w:customStyle="1" w:styleId="FontStyle33">
    <w:name w:val="Font Style33"/>
    <w:rsid w:val="00A055C1"/>
    <w:rPr>
      <w:rFonts w:ascii="Times New Roman" w:hAnsi="Times New Roman" w:cs="Times New Roman"/>
      <w:color w:val="000000"/>
      <w:sz w:val="16"/>
      <w:szCs w:val="16"/>
    </w:rPr>
  </w:style>
  <w:style w:type="character" w:customStyle="1" w:styleId="txtmain1">
    <w:name w:val="txt_main1"/>
    <w:rsid w:val="00A055C1"/>
    <w:rPr>
      <w:color w:val="636363"/>
      <w:sz w:val="24"/>
      <w:szCs w:val="24"/>
    </w:rPr>
  </w:style>
  <w:style w:type="character" w:customStyle="1" w:styleId="FontStyle47">
    <w:name w:val="Font Style47"/>
    <w:uiPriority w:val="99"/>
    <w:rsid w:val="00A055C1"/>
    <w:rPr>
      <w:rFonts w:ascii="Times New Roman" w:hAnsi="Times New Roman" w:cs="Times New Roman"/>
      <w:color w:val="000000"/>
      <w:sz w:val="18"/>
      <w:szCs w:val="18"/>
    </w:rPr>
  </w:style>
  <w:style w:type="character" w:customStyle="1" w:styleId="FontStyle39">
    <w:name w:val="Font Style39"/>
    <w:uiPriority w:val="99"/>
    <w:rsid w:val="00A055C1"/>
    <w:rPr>
      <w:rFonts w:ascii="Times New Roman" w:hAnsi="Times New Roman" w:cs="Times New Roman"/>
      <w:sz w:val="18"/>
      <w:szCs w:val="18"/>
    </w:rPr>
  </w:style>
  <w:style w:type="paragraph" w:customStyle="1" w:styleId="Style18">
    <w:name w:val="Style18"/>
    <w:basedOn w:val="a"/>
    <w:rsid w:val="00A055C1"/>
    <w:pPr>
      <w:widowControl w:val="0"/>
      <w:autoSpaceDE w:val="0"/>
      <w:autoSpaceDN w:val="0"/>
      <w:adjustRightInd w:val="0"/>
      <w:ind w:firstLine="540"/>
      <w:jc w:val="both"/>
    </w:pPr>
  </w:style>
  <w:style w:type="paragraph" w:customStyle="1" w:styleId="Default">
    <w:name w:val="Default"/>
    <w:uiPriority w:val="99"/>
    <w:rsid w:val="00A055C1"/>
    <w:pPr>
      <w:autoSpaceDE w:val="0"/>
      <w:autoSpaceDN w:val="0"/>
      <w:adjustRightInd w:val="0"/>
    </w:pPr>
    <w:rPr>
      <w:rFonts w:ascii="Times New Roman" w:eastAsia="Times New Roman" w:hAnsi="Times New Roman"/>
      <w:color w:val="000000"/>
      <w:sz w:val="24"/>
      <w:szCs w:val="24"/>
    </w:rPr>
  </w:style>
  <w:style w:type="character" w:styleId="aff">
    <w:name w:val="Hyperlink"/>
    <w:unhideWhenUsed/>
    <w:rsid w:val="00A055C1"/>
    <w:rPr>
      <w:color w:val="0000FF"/>
      <w:u w:val="single"/>
    </w:rPr>
  </w:style>
  <w:style w:type="character" w:customStyle="1" w:styleId="grame">
    <w:name w:val="grame"/>
    <w:basedOn w:val="a0"/>
    <w:rsid w:val="00A055C1"/>
  </w:style>
  <w:style w:type="paragraph" w:customStyle="1" w:styleId="Style2">
    <w:name w:val="Style2"/>
    <w:basedOn w:val="a"/>
    <w:rsid w:val="00A055C1"/>
    <w:pPr>
      <w:widowControl w:val="0"/>
      <w:autoSpaceDE w:val="0"/>
      <w:autoSpaceDN w:val="0"/>
      <w:adjustRightInd w:val="0"/>
      <w:spacing w:line="211" w:lineRule="exact"/>
      <w:ind w:firstLine="466"/>
      <w:jc w:val="both"/>
    </w:pPr>
  </w:style>
  <w:style w:type="character" w:customStyle="1" w:styleId="FontStyle35">
    <w:name w:val="Font Style35"/>
    <w:basedOn w:val="a0"/>
    <w:rsid w:val="00A055C1"/>
    <w:rPr>
      <w:rFonts w:ascii="Times New Roman" w:hAnsi="Times New Roman" w:cs="Times New Roman"/>
      <w:sz w:val="20"/>
      <w:szCs w:val="20"/>
    </w:rPr>
  </w:style>
  <w:style w:type="character" w:customStyle="1" w:styleId="FontStyle50">
    <w:name w:val="Font Style50"/>
    <w:basedOn w:val="a0"/>
    <w:rsid w:val="00A055C1"/>
    <w:rPr>
      <w:rFonts w:ascii="Times New Roman" w:hAnsi="Times New Roman" w:cs="Times New Roman"/>
      <w:sz w:val="16"/>
      <w:szCs w:val="16"/>
    </w:rPr>
  </w:style>
  <w:style w:type="character" w:customStyle="1" w:styleId="FontStyle59">
    <w:name w:val="Font Style59"/>
    <w:basedOn w:val="a0"/>
    <w:rsid w:val="00A055C1"/>
    <w:rPr>
      <w:rFonts w:ascii="Times New Roman" w:hAnsi="Times New Roman" w:cs="Times New Roman"/>
      <w:b/>
      <w:bCs/>
      <w:spacing w:val="-10"/>
      <w:sz w:val="18"/>
      <w:szCs w:val="18"/>
    </w:rPr>
  </w:style>
  <w:style w:type="paragraph" w:customStyle="1" w:styleId="Style6">
    <w:name w:val="Style6"/>
    <w:basedOn w:val="a"/>
    <w:rsid w:val="00A055C1"/>
    <w:pPr>
      <w:widowControl w:val="0"/>
      <w:autoSpaceDE w:val="0"/>
      <w:autoSpaceDN w:val="0"/>
      <w:adjustRightInd w:val="0"/>
      <w:spacing w:line="212" w:lineRule="exact"/>
      <w:ind w:firstLine="730"/>
      <w:jc w:val="both"/>
    </w:pPr>
  </w:style>
  <w:style w:type="character" w:customStyle="1" w:styleId="FontStyle58">
    <w:name w:val="Font Style58"/>
    <w:basedOn w:val="a0"/>
    <w:rsid w:val="00A055C1"/>
    <w:rPr>
      <w:rFonts w:ascii="Times New Roman" w:hAnsi="Times New Roman" w:cs="Times New Roman"/>
      <w:sz w:val="18"/>
      <w:szCs w:val="18"/>
    </w:rPr>
  </w:style>
  <w:style w:type="character" w:customStyle="1" w:styleId="FontStyle60">
    <w:name w:val="Font Style60"/>
    <w:basedOn w:val="a0"/>
    <w:rsid w:val="00A055C1"/>
    <w:rPr>
      <w:rFonts w:ascii="Times New Roman" w:hAnsi="Times New Roman" w:cs="Times New Roman"/>
      <w:b/>
      <w:bCs/>
      <w:spacing w:val="-10"/>
      <w:sz w:val="18"/>
      <w:szCs w:val="18"/>
    </w:rPr>
  </w:style>
  <w:style w:type="character" w:customStyle="1" w:styleId="FontStyle61">
    <w:name w:val="Font Style61"/>
    <w:basedOn w:val="a0"/>
    <w:rsid w:val="00A055C1"/>
    <w:rPr>
      <w:rFonts w:ascii="Times New Roman" w:hAnsi="Times New Roman" w:cs="Times New Roman"/>
      <w:sz w:val="18"/>
      <w:szCs w:val="18"/>
    </w:rPr>
  </w:style>
  <w:style w:type="character" w:customStyle="1" w:styleId="FontStyle52">
    <w:name w:val="Font Style52"/>
    <w:basedOn w:val="a0"/>
    <w:rsid w:val="00A055C1"/>
    <w:rPr>
      <w:rFonts w:ascii="Times New Roman" w:hAnsi="Times New Roman" w:cs="Times New Roman"/>
      <w:b/>
      <w:bCs/>
      <w:sz w:val="16"/>
      <w:szCs w:val="16"/>
    </w:rPr>
  </w:style>
  <w:style w:type="character" w:customStyle="1" w:styleId="FontStyle73">
    <w:name w:val="Font Style73"/>
    <w:basedOn w:val="a0"/>
    <w:rsid w:val="00A055C1"/>
    <w:rPr>
      <w:rFonts w:ascii="Times New Roman" w:hAnsi="Times New Roman" w:cs="Times New Roman"/>
      <w:smallCaps/>
      <w:sz w:val="16"/>
      <w:szCs w:val="16"/>
    </w:rPr>
  </w:style>
  <w:style w:type="character" w:customStyle="1" w:styleId="FontStyle48">
    <w:name w:val="Font Style48"/>
    <w:basedOn w:val="a0"/>
    <w:rsid w:val="00A055C1"/>
    <w:rPr>
      <w:rFonts w:ascii="Times New Roman" w:hAnsi="Times New Roman" w:cs="Times New Roman"/>
      <w:i/>
      <w:iCs/>
      <w:sz w:val="16"/>
      <w:szCs w:val="16"/>
    </w:rPr>
  </w:style>
  <w:style w:type="paragraph" w:customStyle="1" w:styleId="16">
    <w:name w:val="Абзац списка1"/>
    <w:basedOn w:val="a"/>
    <w:rsid w:val="00A055C1"/>
    <w:pPr>
      <w:spacing w:after="200" w:line="276" w:lineRule="auto"/>
      <w:ind w:left="720"/>
      <w:contextualSpacing/>
    </w:pPr>
    <w:rPr>
      <w:rFonts w:ascii="Cambria" w:hAnsi="Cambria"/>
      <w:sz w:val="22"/>
      <w:szCs w:val="22"/>
      <w:lang w:val="en-US" w:eastAsia="en-US"/>
    </w:rPr>
  </w:style>
  <w:style w:type="character" w:customStyle="1" w:styleId="apple-converted-space">
    <w:name w:val="apple-converted-space"/>
    <w:rsid w:val="00A055C1"/>
  </w:style>
  <w:style w:type="character" w:customStyle="1" w:styleId="FontStyle21">
    <w:name w:val="Font Style21"/>
    <w:basedOn w:val="a0"/>
    <w:rsid w:val="00A055C1"/>
    <w:rPr>
      <w:rFonts w:ascii="Times New Roman" w:hAnsi="Times New Roman" w:cs="Times New Roman"/>
      <w:sz w:val="20"/>
      <w:szCs w:val="20"/>
    </w:rPr>
  </w:style>
  <w:style w:type="character" w:customStyle="1" w:styleId="FontStyle28">
    <w:name w:val="Font Style28"/>
    <w:basedOn w:val="a0"/>
    <w:rsid w:val="00A055C1"/>
    <w:rPr>
      <w:rFonts w:ascii="Times New Roman" w:hAnsi="Times New Roman" w:cs="Times New Roman"/>
      <w:i/>
      <w:iCs/>
      <w:sz w:val="20"/>
      <w:szCs w:val="20"/>
    </w:rPr>
  </w:style>
  <w:style w:type="character" w:customStyle="1" w:styleId="c0">
    <w:name w:val="c0"/>
    <w:basedOn w:val="a0"/>
    <w:rsid w:val="00A055C1"/>
  </w:style>
  <w:style w:type="paragraph" w:customStyle="1" w:styleId="17">
    <w:name w:val="Без интервала1"/>
    <w:basedOn w:val="a"/>
    <w:link w:val="NoSpacingChar"/>
    <w:rsid w:val="00A055C1"/>
    <w:rPr>
      <w:rFonts w:eastAsia="Calibri"/>
    </w:rPr>
  </w:style>
  <w:style w:type="character" w:customStyle="1" w:styleId="NoSpacingChar">
    <w:name w:val="No Spacing Char"/>
    <w:basedOn w:val="a0"/>
    <w:link w:val="17"/>
    <w:locked/>
    <w:rsid w:val="00A055C1"/>
    <w:rPr>
      <w:rFonts w:ascii="Times New Roman" w:hAnsi="Times New Roman"/>
      <w:sz w:val="24"/>
      <w:szCs w:val="24"/>
    </w:rPr>
  </w:style>
  <w:style w:type="paragraph" w:customStyle="1" w:styleId="211">
    <w:name w:val="Цитата 21"/>
    <w:basedOn w:val="a"/>
    <w:next w:val="a"/>
    <w:link w:val="QuoteChar"/>
    <w:rsid w:val="00A055C1"/>
    <w:rPr>
      <w:rFonts w:eastAsia="Calibri"/>
      <w:i/>
      <w:iCs/>
    </w:rPr>
  </w:style>
  <w:style w:type="character" w:customStyle="1" w:styleId="QuoteChar">
    <w:name w:val="Quote Char"/>
    <w:basedOn w:val="a0"/>
    <w:link w:val="211"/>
    <w:locked/>
    <w:rsid w:val="00A055C1"/>
    <w:rPr>
      <w:rFonts w:ascii="Times New Roman" w:hAnsi="Times New Roman"/>
      <w:i/>
      <w:iCs/>
      <w:sz w:val="24"/>
      <w:szCs w:val="24"/>
    </w:rPr>
  </w:style>
  <w:style w:type="paragraph" w:customStyle="1" w:styleId="18">
    <w:name w:val="Выделенная цитата1"/>
    <w:basedOn w:val="a"/>
    <w:next w:val="a"/>
    <w:link w:val="IntenseQuoteChar"/>
    <w:rsid w:val="00A055C1"/>
    <w:pPr>
      <w:pBdr>
        <w:top w:val="single" w:sz="4" w:space="10" w:color="auto"/>
        <w:bottom w:val="single" w:sz="4" w:space="10" w:color="auto"/>
      </w:pBdr>
      <w:spacing w:before="240" w:after="240" w:line="300" w:lineRule="auto"/>
      <w:ind w:left="1152" w:right="1152"/>
      <w:jc w:val="both"/>
    </w:pPr>
    <w:rPr>
      <w:rFonts w:eastAsia="Calibri"/>
      <w:i/>
      <w:iCs/>
    </w:rPr>
  </w:style>
  <w:style w:type="character" w:customStyle="1" w:styleId="IntenseQuoteChar">
    <w:name w:val="Intense Quote Char"/>
    <w:basedOn w:val="a0"/>
    <w:link w:val="18"/>
    <w:locked/>
    <w:rsid w:val="00A055C1"/>
    <w:rPr>
      <w:rFonts w:ascii="Times New Roman" w:hAnsi="Times New Roman"/>
      <w:i/>
      <w:iCs/>
      <w:sz w:val="24"/>
      <w:szCs w:val="24"/>
    </w:rPr>
  </w:style>
  <w:style w:type="paragraph" w:customStyle="1" w:styleId="Style10">
    <w:name w:val="Style10"/>
    <w:basedOn w:val="a"/>
    <w:rsid w:val="00A055C1"/>
    <w:pPr>
      <w:widowControl w:val="0"/>
      <w:autoSpaceDE w:val="0"/>
      <w:autoSpaceDN w:val="0"/>
      <w:adjustRightInd w:val="0"/>
      <w:spacing w:line="274" w:lineRule="exact"/>
      <w:jc w:val="both"/>
    </w:pPr>
    <w:rPr>
      <w:rFonts w:eastAsia="Calibri"/>
    </w:rPr>
  </w:style>
  <w:style w:type="character" w:styleId="aff0">
    <w:name w:val="page number"/>
    <w:basedOn w:val="a0"/>
    <w:rsid w:val="00A055C1"/>
  </w:style>
  <w:style w:type="character" w:styleId="aff1">
    <w:name w:val="line number"/>
    <w:basedOn w:val="a0"/>
    <w:uiPriority w:val="99"/>
    <w:semiHidden/>
    <w:unhideWhenUsed/>
    <w:rsid w:val="00A055C1"/>
  </w:style>
  <w:style w:type="character" w:customStyle="1" w:styleId="aff2">
    <w:name w:val="Основной текст_"/>
    <w:basedOn w:val="a0"/>
    <w:link w:val="19"/>
    <w:rsid w:val="00A055C1"/>
    <w:rPr>
      <w:rFonts w:ascii="Times New Roman" w:eastAsia="Times New Roman" w:hAnsi="Times New Roman"/>
      <w:sz w:val="26"/>
      <w:szCs w:val="26"/>
      <w:shd w:val="clear" w:color="auto" w:fill="FFFFFF"/>
    </w:rPr>
  </w:style>
  <w:style w:type="paragraph" w:customStyle="1" w:styleId="19">
    <w:name w:val="Основной текст1"/>
    <w:basedOn w:val="a"/>
    <w:link w:val="aff2"/>
    <w:rsid w:val="00A055C1"/>
    <w:pPr>
      <w:shd w:val="clear" w:color="auto" w:fill="FFFFFF"/>
      <w:spacing w:line="320" w:lineRule="exact"/>
      <w:jc w:val="both"/>
    </w:pPr>
    <w:rPr>
      <w:sz w:val="26"/>
      <w:szCs w:val="26"/>
    </w:rPr>
  </w:style>
  <w:style w:type="table" w:styleId="a5">
    <w:name w:val="Table Grid"/>
    <w:basedOn w:val="a1"/>
    <w:uiPriority w:val="59"/>
    <w:rsid w:val="00A055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Subtitle"/>
    <w:basedOn w:val="a"/>
    <w:next w:val="a"/>
    <w:link w:val="af0"/>
    <w:uiPriority w:val="11"/>
    <w:qFormat/>
    <w:rsid w:val="00A055C1"/>
    <w:pPr>
      <w:numPr>
        <w:ilvl w:val="1"/>
      </w:numPr>
      <w:spacing w:after="200" w:line="276" w:lineRule="auto"/>
    </w:pPr>
    <w:rPr>
      <w:rFonts w:ascii="Cambria" w:hAnsi="Cambria"/>
      <w:i/>
      <w:iCs/>
      <w:color w:val="4F81BD"/>
      <w:spacing w:val="15"/>
    </w:rPr>
  </w:style>
  <w:style w:type="character" w:customStyle="1" w:styleId="1a">
    <w:name w:val="Подзаголовок Знак1"/>
    <w:basedOn w:val="a0"/>
    <w:uiPriority w:val="11"/>
    <w:rsid w:val="00A055C1"/>
    <w:rPr>
      <w:rFonts w:asciiTheme="majorHAnsi" w:eastAsiaTheme="majorEastAsia" w:hAnsiTheme="majorHAnsi" w:cstheme="majorBidi"/>
      <w:i/>
      <w:iCs/>
      <w:color w:val="4F81BD" w:themeColor="accent1"/>
      <w:spacing w:val="15"/>
      <w:sz w:val="24"/>
      <w:szCs w:val="24"/>
    </w:rPr>
  </w:style>
  <w:style w:type="numbering" w:customStyle="1" w:styleId="26">
    <w:name w:val="Нет списка2"/>
    <w:next w:val="a2"/>
    <w:uiPriority w:val="99"/>
    <w:semiHidden/>
    <w:unhideWhenUsed/>
    <w:rsid w:val="00A055C1"/>
  </w:style>
  <w:style w:type="table" w:customStyle="1" w:styleId="27">
    <w:name w:val="Сетка таблицы2"/>
    <w:basedOn w:val="a1"/>
    <w:next w:val="a5"/>
    <w:uiPriority w:val="99"/>
    <w:rsid w:val="00A055C1"/>
    <w:rPr>
      <w:rFonts w:asciiTheme="minorHAnsi" w:eastAsiaTheme="minorHAnsi" w:hAnsiTheme="minorHAnsi" w:cstheme="minorBid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0">
    <w:name w:val="Нет списка12"/>
    <w:next w:val="a2"/>
    <w:uiPriority w:val="99"/>
    <w:semiHidden/>
    <w:unhideWhenUsed/>
    <w:rsid w:val="00A055C1"/>
  </w:style>
  <w:style w:type="table" w:customStyle="1" w:styleId="35">
    <w:name w:val="Сетка таблицы3"/>
    <w:basedOn w:val="a1"/>
    <w:next w:val="a5"/>
    <w:uiPriority w:val="59"/>
    <w:rsid w:val="00A055C1"/>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3">
    <w:name w:val="caption"/>
    <w:basedOn w:val="a"/>
    <w:next w:val="a"/>
    <w:uiPriority w:val="35"/>
    <w:semiHidden/>
    <w:unhideWhenUsed/>
    <w:qFormat/>
    <w:rsid w:val="00A055C1"/>
    <w:pPr>
      <w:spacing w:before="200" w:after="200" w:line="276" w:lineRule="auto"/>
    </w:pPr>
    <w:rPr>
      <w:rFonts w:asciiTheme="minorHAnsi" w:eastAsiaTheme="minorHAnsi" w:hAnsiTheme="minorHAnsi" w:cstheme="minorBidi"/>
      <w:b/>
      <w:bCs/>
      <w:color w:val="365F91" w:themeColor="accent1" w:themeShade="BF"/>
      <w:sz w:val="16"/>
      <w:szCs w:val="16"/>
      <w:lang w:val="en-US" w:eastAsia="en-US" w:bidi="en-US"/>
    </w:rPr>
  </w:style>
  <w:style w:type="paragraph" w:styleId="28">
    <w:name w:val="Quote"/>
    <w:basedOn w:val="a"/>
    <w:next w:val="a"/>
    <w:link w:val="29"/>
    <w:uiPriority w:val="29"/>
    <w:qFormat/>
    <w:rsid w:val="00A055C1"/>
    <w:pPr>
      <w:spacing w:before="200" w:after="200" w:line="276" w:lineRule="auto"/>
    </w:pPr>
    <w:rPr>
      <w:rFonts w:asciiTheme="minorHAnsi" w:eastAsiaTheme="minorHAnsi" w:hAnsiTheme="minorHAnsi" w:cstheme="minorBidi"/>
      <w:i/>
      <w:iCs/>
      <w:sz w:val="20"/>
      <w:szCs w:val="20"/>
      <w:lang w:val="en-US" w:eastAsia="en-US" w:bidi="en-US"/>
    </w:rPr>
  </w:style>
  <w:style w:type="character" w:customStyle="1" w:styleId="29">
    <w:name w:val="Цитата 2 Знак"/>
    <w:basedOn w:val="a0"/>
    <w:link w:val="28"/>
    <w:uiPriority w:val="29"/>
    <w:rsid w:val="00A055C1"/>
    <w:rPr>
      <w:rFonts w:asciiTheme="minorHAnsi" w:eastAsiaTheme="minorHAnsi" w:hAnsiTheme="minorHAnsi" w:cstheme="minorBidi"/>
      <w:i/>
      <w:iCs/>
      <w:lang w:val="en-US" w:eastAsia="en-US" w:bidi="en-US"/>
    </w:rPr>
  </w:style>
  <w:style w:type="paragraph" w:styleId="aff4">
    <w:name w:val="Intense Quote"/>
    <w:basedOn w:val="a"/>
    <w:next w:val="a"/>
    <w:link w:val="aff5"/>
    <w:uiPriority w:val="30"/>
    <w:qFormat/>
    <w:rsid w:val="00A055C1"/>
    <w:pPr>
      <w:pBdr>
        <w:top w:val="single" w:sz="4" w:space="10" w:color="4F81BD" w:themeColor="accent1"/>
        <w:left w:val="single" w:sz="4" w:space="10" w:color="4F81BD" w:themeColor="accent1"/>
      </w:pBdr>
      <w:spacing w:before="200" w:line="276" w:lineRule="auto"/>
      <w:ind w:left="1296" w:right="1152"/>
      <w:jc w:val="both"/>
    </w:pPr>
    <w:rPr>
      <w:rFonts w:asciiTheme="minorHAnsi" w:eastAsiaTheme="minorHAnsi" w:hAnsiTheme="minorHAnsi" w:cstheme="minorBidi"/>
      <w:i/>
      <w:iCs/>
      <w:color w:val="4F81BD" w:themeColor="accent1"/>
      <w:sz w:val="20"/>
      <w:szCs w:val="20"/>
      <w:lang w:val="en-US" w:eastAsia="en-US" w:bidi="en-US"/>
    </w:rPr>
  </w:style>
  <w:style w:type="character" w:customStyle="1" w:styleId="aff5">
    <w:name w:val="Выделенная цитата Знак"/>
    <w:basedOn w:val="a0"/>
    <w:link w:val="aff4"/>
    <w:uiPriority w:val="30"/>
    <w:rsid w:val="00A055C1"/>
    <w:rPr>
      <w:rFonts w:asciiTheme="minorHAnsi" w:eastAsiaTheme="minorHAnsi" w:hAnsiTheme="minorHAnsi" w:cstheme="minorBidi"/>
      <w:i/>
      <w:iCs/>
      <w:color w:val="4F81BD" w:themeColor="accent1"/>
      <w:lang w:val="en-US" w:eastAsia="en-US" w:bidi="en-US"/>
    </w:rPr>
  </w:style>
  <w:style w:type="character" w:styleId="aff6">
    <w:name w:val="Subtle Emphasis"/>
    <w:uiPriority w:val="19"/>
    <w:qFormat/>
    <w:rsid w:val="00A055C1"/>
    <w:rPr>
      <w:i/>
      <w:iCs/>
      <w:color w:val="243F60" w:themeColor="accent1" w:themeShade="7F"/>
    </w:rPr>
  </w:style>
  <w:style w:type="character" w:styleId="aff7">
    <w:name w:val="Intense Emphasis"/>
    <w:uiPriority w:val="21"/>
    <w:qFormat/>
    <w:rsid w:val="00A055C1"/>
    <w:rPr>
      <w:b/>
      <w:bCs/>
      <w:caps/>
      <w:color w:val="243F60" w:themeColor="accent1" w:themeShade="7F"/>
      <w:spacing w:val="10"/>
    </w:rPr>
  </w:style>
  <w:style w:type="character" w:styleId="aff8">
    <w:name w:val="Subtle Reference"/>
    <w:uiPriority w:val="31"/>
    <w:qFormat/>
    <w:rsid w:val="00A055C1"/>
    <w:rPr>
      <w:b/>
      <w:bCs/>
      <w:color w:val="4F81BD" w:themeColor="accent1"/>
    </w:rPr>
  </w:style>
  <w:style w:type="character" w:styleId="aff9">
    <w:name w:val="Intense Reference"/>
    <w:uiPriority w:val="32"/>
    <w:qFormat/>
    <w:rsid w:val="00A055C1"/>
    <w:rPr>
      <w:b/>
      <w:bCs/>
      <w:i/>
      <w:iCs/>
      <w:caps/>
      <w:color w:val="4F81BD" w:themeColor="accent1"/>
    </w:rPr>
  </w:style>
  <w:style w:type="character" w:styleId="affa">
    <w:name w:val="Book Title"/>
    <w:uiPriority w:val="33"/>
    <w:qFormat/>
    <w:rsid w:val="00A055C1"/>
    <w:rPr>
      <w:b/>
      <w:bCs/>
      <w:i/>
      <w:iCs/>
      <w:spacing w:val="9"/>
    </w:rPr>
  </w:style>
  <w:style w:type="paragraph" w:styleId="affb">
    <w:name w:val="TOC Heading"/>
    <w:basedOn w:val="1"/>
    <w:next w:val="a"/>
    <w:uiPriority w:val="39"/>
    <w:semiHidden/>
    <w:unhideWhenUsed/>
    <w:qFormat/>
    <w:rsid w:val="00A055C1"/>
    <w:pPr>
      <w:keepNext w:val="0"/>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line="276" w:lineRule="auto"/>
      <w:jc w:val="left"/>
      <w:outlineLvl w:val="9"/>
    </w:pPr>
    <w:rPr>
      <w:rFonts w:asciiTheme="minorHAnsi" w:eastAsiaTheme="minorHAnsi" w:hAnsiTheme="minorHAnsi" w:cstheme="minorBidi"/>
      <w:bCs/>
      <w:i w:val="0"/>
      <w:caps/>
      <w:color w:val="FFFFFF" w:themeColor="background1"/>
      <w:spacing w:val="15"/>
      <w:sz w:val="22"/>
      <w:szCs w:val="22"/>
      <w:lang w:val="en-US" w:eastAsia="en-US" w:bidi="en-US"/>
    </w:rPr>
  </w:style>
  <w:style w:type="character" w:customStyle="1" w:styleId="2a">
    <w:name w:val="Основной текст (2)_"/>
    <w:basedOn w:val="a0"/>
    <w:link w:val="2b"/>
    <w:rsid w:val="00A055C1"/>
    <w:rPr>
      <w:rFonts w:ascii="Times New Roman" w:eastAsia="Times New Roman" w:hAnsi="Times New Roman"/>
      <w:shd w:val="clear" w:color="auto" w:fill="FFFFFF"/>
    </w:rPr>
  </w:style>
  <w:style w:type="paragraph" w:customStyle="1" w:styleId="2b">
    <w:name w:val="Основной текст (2)"/>
    <w:basedOn w:val="a"/>
    <w:link w:val="2a"/>
    <w:rsid w:val="00A055C1"/>
    <w:pPr>
      <w:widowControl w:val="0"/>
      <w:shd w:val="clear" w:color="auto" w:fill="FFFFFF"/>
      <w:spacing w:before="300" w:line="274" w:lineRule="exact"/>
    </w:pPr>
    <w:rPr>
      <w:sz w:val="20"/>
      <w:szCs w:val="20"/>
    </w:rPr>
  </w:style>
  <w:style w:type="character" w:customStyle="1" w:styleId="2c">
    <w:name w:val="Основной текст (2) + Полужирный"/>
    <w:basedOn w:val="2a"/>
    <w:rsid w:val="00A055C1"/>
    <w:rPr>
      <w:rFonts w:ascii="Times New Roman" w:eastAsia="Times New Roman" w:hAnsi="Times New Roman"/>
      <w:b/>
      <w:bCs/>
      <w:i w:val="0"/>
      <w:iCs w:val="0"/>
      <w:smallCaps w:val="0"/>
      <w:strike w:val="0"/>
      <w:color w:val="000000"/>
      <w:spacing w:val="0"/>
      <w:w w:val="100"/>
      <w:position w:val="0"/>
      <w:sz w:val="24"/>
      <w:szCs w:val="24"/>
      <w:u w:val="none"/>
      <w:shd w:val="clear" w:color="auto" w:fill="FFFFFF"/>
      <w:lang w:val="ru-RU" w:eastAsia="ru-RU" w:bidi="ru-RU"/>
    </w:rPr>
  </w:style>
  <w:style w:type="character" w:styleId="affc">
    <w:name w:val="FollowedHyperlink"/>
    <w:basedOn w:val="a0"/>
    <w:uiPriority w:val="99"/>
    <w:semiHidden/>
    <w:unhideWhenUsed/>
    <w:rsid w:val="00A055C1"/>
    <w:rPr>
      <w:color w:val="800080" w:themeColor="followedHyperlink"/>
      <w:u w:val="single"/>
    </w:rPr>
  </w:style>
  <w:style w:type="paragraph" w:customStyle="1" w:styleId="body">
    <w:name w:val="body"/>
    <w:basedOn w:val="a"/>
    <w:uiPriority w:val="99"/>
    <w:rsid w:val="00992AC0"/>
    <w:pPr>
      <w:autoSpaceDE w:val="0"/>
      <w:autoSpaceDN w:val="0"/>
      <w:adjustRightInd w:val="0"/>
      <w:spacing w:line="240" w:lineRule="atLeast"/>
      <w:ind w:firstLine="227"/>
      <w:jc w:val="both"/>
      <w:textAlignment w:val="center"/>
    </w:pPr>
    <w:rPr>
      <w:rFonts w:eastAsiaTheme="minorEastAsia" w:cs="schoolbooksanpin"/>
      <w:color w:val="000000"/>
      <w:sz w:val="20"/>
      <w:szCs w:val="20"/>
    </w:rPr>
  </w:style>
  <w:style w:type="paragraph" w:customStyle="1" w:styleId="list-dash">
    <w:name w:val="list-dash"/>
    <w:basedOn w:val="a"/>
    <w:uiPriority w:val="99"/>
    <w:rsid w:val="00992AC0"/>
    <w:pPr>
      <w:numPr>
        <w:numId w:val="9"/>
      </w:numPr>
      <w:tabs>
        <w:tab w:val="left" w:pos="567"/>
      </w:tabs>
      <w:autoSpaceDE w:val="0"/>
      <w:autoSpaceDN w:val="0"/>
      <w:adjustRightInd w:val="0"/>
      <w:spacing w:line="242" w:lineRule="atLeast"/>
      <w:ind w:left="567" w:hanging="340"/>
      <w:jc w:val="both"/>
      <w:textAlignment w:val="center"/>
    </w:pPr>
    <w:rPr>
      <w:rFonts w:eastAsiaTheme="minorEastAsia" w:cs="schoolbooksanpin"/>
      <w:color w:val="000000"/>
      <w:sz w:val="20"/>
      <w:szCs w:val="20"/>
    </w:rPr>
  </w:style>
  <w:style w:type="paragraph" w:customStyle="1" w:styleId="list-bullet">
    <w:name w:val="list-bullet"/>
    <w:basedOn w:val="body"/>
    <w:uiPriority w:val="99"/>
    <w:rsid w:val="003979F6"/>
    <w:pPr>
      <w:numPr>
        <w:numId w:val="10"/>
      </w:numPr>
      <w:ind w:left="567" w:hanging="340"/>
    </w:pPr>
  </w:style>
  <w:style w:type="character" w:customStyle="1" w:styleId="1b">
    <w:name w:val="Заголовок №1_"/>
    <w:basedOn w:val="a0"/>
    <w:link w:val="1c"/>
    <w:rsid w:val="00D550D6"/>
    <w:rPr>
      <w:rFonts w:ascii="Times New Roman" w:eastAsia="Times New Roman" w:hAnsi="Times New Roman"/>
      <w:sz w:val="22"/>
      <w:szCs w:val="22"/>
      <w:shd w:val="clear" w:color="auto" w:fill="FFFFFF"/>
    </w:rPr>
  </w:style>
  <w:style w:type="paragraph" w:customStyle="1" w:styleId="1c">
    <w:name w:val="Заголовок №1"/>
    <w:basedOn w:val="a"/>
    <w:link w:val="1b"/>
    <w:rsid w:val="00D550D6"/>
    <w:pPr>
      <w:widowControl w:val="0"/>
      <w:shd w:val="clear" w:color="auto" w:fill="FFFFFF"/>
      <w:spacing w:line="274" w:lineRule="exact"/>
      <w:jc w:val="center"/>
      <w:outlineLvl w:val="0"/>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0918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User\Downloads\&#1090;&#1080;&#1090;&#1091;&#1083;&#1100;&#1085;&#1080;&#1082;%20&#1091;&#1095;%20&#1087;&#1083;&#1072;&#1085;.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3B0F083-E734-49A0-8565-599EEBB632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титульник уч план</Template>
  <TotalTime>664</TotalTime>
  <Pages>16</Pages>
  <Words>5647</Words>
  <Characters>32193</Characters>
  <Application>Microsoft Office Word</Application>
  <DocSecurity>0</DocSecurity>
  <Lines>268</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Дом</Company>
  <LinksUpToDate>false</LinksUpToDate>
  <CharactersWithSpaces>37765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Директор</cp:lastModifiedBy>
  <cp:revision>24</cp:revision>
  <cp:lastPrinted>2022-09-14T05:30:00Z</cp:lastPrinted>
  <dcterms:created xsi:type="dcterms:W3CDTF">2020-08-10T18:59:00Z</dcterms:created>
  <dcterms:modified xsi:type="dcterms:W3CDTF">2022-10-26T10:13:00Z</dcterms:modified>
</cp:coreProperties>
</file>